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4252"/>
      </w:tblGrid>
      <w:tr w:rsidR="00F64786" w:rsidRPr="00694BB6" w:rsidTr="00527A16">
        <w:tc>
          <w:tcPr>
            <w:tcW w:w="1020" w:type="dxa"/>
          </w:tcPr>
          <w:p w:rsidR="00F64786" w:rsidRPr="00694BB6" w:rsidRDefault="00764595" w:rsidP="0077673A">
            <w:pPr>
              <w:rPr>
                <w:szCs w:val="14"/>
              </w:rPr>
            </w:pPr>
            <w:r w:rsidRPr="00694BB6">
              <w:rPr>
                <w:noProof/>
                <w:szCs w:val="1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7B985D6" wp14:editId="735025E0">
                      <wp:simplePos x="0" y="0"/>
                      <wp:positionH relativeFrom="page">
                        <wp:posOffset>3743325</wp:posOffset>
                      </wp:positionH>
                      <wp:positionV relativeFrom="page">
                        <wp:posOffset>1476375</wp:posOffset>
                      </wp:positionV>
                      <wp:extent cx="2912745" cy="1057275"/>
                      <wp:effectExtent l="0" t="0" r="190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274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E599B" w:rsidRDefault="006623EA" w:rsidP="007C00F8">
                                  <w:pPr>
                                    <w:pStyle w:val="Bezmezer"/>
                                    <w:ind w:firstLine="708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6623EA" w:rsidRDefault="009E5161" w:rsidP="00FE4207">
                                  <w:pPr>
                                    <w:pStyle w:val="Bezmezer"/>
                                    <w:spacing w:before="40"/>
                                    <w:ind w:firstLine="709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Stavební správa západ</w:t>
                                  </w:r>
                                </w:p>
                                <w:p w:rsidR="009E5161" w:rsidRDefault="009E5161" w:rsidP="00FE4207">
                                  <w:pPr>
                                    <w:pStyle w:val="Bezmezer"/>
                                    <w:spacing w:before="40"/>
                                    <w:ind w:firstLine="709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Sokolovská 278/1955</w:t>
                                  </w:r>
                                </w:p>
                                <w:p w:rsidR="009E5161" w:rsidRDefault="009E5161" w:rsidP="0017319E">
                                  <w:pPr>
                                    <w:pStyle w:val="Bezmezer"/>
                                    <w:spacing w:before="40" w:after="120"/>
                                    <w:ind w:firstLine="709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190 00 PRAHA 9</w:t>
                                  </w:r>
                                </w:p>
                                <w:p w:rsidR="0017319E" w:rsidRPr="0017319E" w:rsidRDefault="0017319E" w:rsidP="0017319E">
                                  <w:pPr>
                                    <w:pStyle w:val="Bezmezer"/>
                                    <w:spacing w:before="60"/>
                                    <w:ind w:firstLine="709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17319E">
                                    <w:rPr>
                                      <w:rStyle w:val="Potovnadresa"/>
                                      <w:i/>
                                    </w:rPr>
                                    <w:t>(pouze v elektronické podobě)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94.75pt;margin-top:116.25pt;width:229.3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0E599B" w:rsidRDefault="006623EA" w:rsidP="007C00F8">
                            <w:pPr>
                              <w:pStyle w:val="Bezmezer"/>
                              <w:ind w:firstLine="708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6623EA" w:rsidRDefault="009E5161" w:rsidP="00FE4207">
                            <w:pPr>
                              <w:pStyle w:val="Bezmezer"/>
                              <w:spacing w:before="40"/>
                              <w:ind w:firstLine="709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Stavební správa západ</w:t>
                            </w:r>
                          </w:p>
                          <w:p w:rsidR="009E5161" w:rsidRDefault="009E5161" w:rsidP="00FE4207">
                            <w:pPr>
                              <w:pStyle w:val="Bezmezer"/>
                              <w:spacing w:before="40"/>
                              <w:ind w:firstLine="709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Sokolovská 278/1955</w:t>
                            </w:r>
                          </w:p>
                          <w:p w:rsidR="009E5161" w:rsidRDefault="009E5161" w:rsidP="0017319E">
                            <w:pPr>
                              <w:pStyle w:val="Bezmezer"/>
                              <w:spacing w:before="40" w:after="120"/>
                              <w:ind w:firstLine="709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190 00 PRAHA 9</w:t>
                            </w:r>
                          </w:p>
                          <w:p w:rsidR="0017319E" w:rsidRPr="0017319E" w:rsidRDefault="0017319E" w:rsidP="0017319E">
                            <w:pPr>
                              <w:pStyle w:val="Bezmezer"/>
                              <w:spacing w:before="60"/>
                              <w:ind w:firstLine="709"/>
                              <w:rPr>
                                <w:rStyle w:val="Potovnadresa"/>
                                <w:i/>
                              </w:rPr>
                            </w:pPr>
                            <w:r w:rsidRPr="0017319E">
                              <w:rPr>
                                <w:rStyle w:val="Potovnadresa"/>
                                <w:i/>
                              </w:rPr>
                              <w:t>(pouze v elektronické podobě)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694BB6">
              <w:rPr>
                <w:szCs w:val="14"/>
              </w:rPr>
              <w:t>Váš dopis zn.</w:t>
            </w:r>
          </w:p>
        </w:tc>
        <w:tc>
          <w:tcPr>
            <w:tcW w:w="2552" w:type="dxa"/>
          </w:tcPr>
          <w:p w:rsidR="00F64786" w:rsidRPr="00694BB6" w:rsidRDefault="00F64786" w:rsidP="0077673A">
            <w:pPr>
              <w:rPr>
                <w:szCs w:val="14"/>
              </w:rPr>
            </w:pPr>
          </w:p>
        </w:tc>
        <w:tc>
          <w:tcPr>
            <w:tcW w:w="823" w:type="dxa"/>
          </w:tcPr>
          <w:p w:rsidR="00F64786" w:rsidRPr="00694BB6" w:rsidRDefault="00F64786" w:rsidP="0077673A">
            <w:pPr>
              <w:rPr>
                <w:szCs w:val="14"/>
              </w:rPr>
            </w:pPr>
          </w:p>
        </w:tc>
        <w:tc>
          <w:tcPr>
            <w:tcW w:w="4252" w:type="dxa"/>
          </w:tcPr>
          <w:p w:rsidR="00F64786" w:rsidRPr="00694BB6" w:rsidRDefault="00F64786" w:rsidP="0077673A">
            <w:pPr>
              <w:rPr>
                <w:szCs w:val="14"/>
              </w:rPr>
            </w:pPr>
          </w:p>
        </w:tc>
      </w:tr>
      <w:tr w:rsidR="00F862D6" w:rsidRPr="00694BB6" w:rsidTr="00527A16">
        <w:tc>
          <w:tcPr>
            <w:tcW w:w="1020" w:type="dxa"/>
          </w:tcPr>
          <w:p w:rsidR="00F862D6" w:rsidRPr="00694BB6" w:rsidRDefault="00F862D6" w:rsidP="0077673A">
            <w:pPr>
              <w:rPr>
                <w:szCs w:val="14"/>
              </w:rPr>
            </w:pPr>
            <w:r w:rsidRPr="00694BB6">
              <w:rPr>
                <w:szCs w:val="14"/>
              </w:rPr>
              <w:t>Ze dne</w:t>
            </w:r>
          </w:p>
        </w:tc>
        <w:tc>
          <w:tcPr>
            <w:tcW w:w="2552" w:type="dxa"/>
          </w:tcPr>
          <w:p w:rsidR="00F862D6" w:rsidRPr="00694BB6" w:rsidRDefault="00F862D6" w:rsidP="00766487">
            <w:pPr>
              <w:rPr>
                <w:szCs w:val="14"/>
              </w:rPr>
            </w:pPr>
          </w:p>
        </w:tc>
        <w:tc>
          <w:tcPr>
            <w:tcW w:w="823" w:type="dxa"/>
          </w:tcPr>
          <w:p w:rsidR="00F862D6" w:rsidRPr="00694BB6" w:rsidRDefault="00F862D6" w:rsidP="0077673A">
            <w:pPr>
              <w:rPr>
                <w:szCs w:val="14"/>
              </w:rPr>
            </w:pPr>
          </w:p>
        </w:tc>
        <w:tc>
          <w:tcPr>
            <w:tcW w:w="4252" w:type="dxa"/>
            <w:vMerge w:val="restart"/>
          </w:tcPr>
          <w:p w:rsidR="00596C7E" w:rsidRPr="00694BB6" w:rsidRDefault="00596C7E" w:rsidP="00596C7E">
            <w:pPr>
              <w:rPr>
                <w:rStyle w:val="Potovnadresa"/>
                <w:sz w:val="14"/>
                <w:szCs w:val="14"/>
              </w:rPr>
            </w:pPr>
          </w:p>
          <w:p w:rsidR="00F862D6" w:rsidRPr="00694BB6" w:rsidRDefault="00F862D6" w:rsidP="00596C7E">
            <w:pPr>
              <w:rPr>
                <w:rStyle w:val="Potovnadresa"/>
                <w:sz w:val="14"/>
                <w:szCs w:val="14"/>
              </w:rPr>
            </w:pPr>
          </w:p>
        </w:tc>
      </w:tr>
      <w:tr w:rsidR="00F862D6" w:rsidRPr="00694BB6" w:rsidTr="00527A16">
        <w:tc>
          <w:tcPr>
            <w:tcW w:w="1020" w:type="dxa"/>
          </w:tcPr>
          <w:p w:rsidR="00F862D6" w:rsidRPr="00694BB6" w:rsidRDefault="00F862D6" w:rsidP="0077673A">
            <w:pPr>
              <w:rPr>
                <w:szCs w:val="14"/>
              </w:rPr>
            </w:pPr>
            <w:r w:rsidRPr="00694BB6">
              <w:rPr>
                <w:szCs w:val="14"/>
              </w:rPr>
              <w:t>Naše zn.</w:t>
            </w:r>
          </w:p>
        </w:tc>
        <w:tc>
          <w:tcPr>
            <w:tcW w:w="2552" w:type="dxa"/>
          </w:tcPr>
          <w:p w:rsidR="00F862D6" w:rsidRPr="00694BB6" w:rsidRDefault="00EA676C" w:rsidP="007B6AD5">
            <w:pPr>
              <w:rPr>
                <w:szCs w:val="14"/>
              </w:rPr>
            </w:pPr>
            <w:r>
              <w:rPr>
                <w:szCs w:val="14"/>
              </w:rPr>
              <w:t>32345</w:t>
            </w:r>
            <w:r w:rsidR="009E5161">
              <w:rPr>
                <w:szCs w:val="14"/>
              </w:rPr>
              <w:t>/2021</w:t>
            </w:r>
            <w:r w:rsidR="002E71C5" w:rsidRPr="00694BB6">
              <w:rPr>
                <w:szCs w:val="14"/>
              </w:rPr>
              <w:t>-SŽ</w:t>
            </w:r>
            <w:r w:rsidR="00084979" w:rsidRPr="00694BB6">
              <w:rPr>
                <w:szCs w:val="14"/>
              </w:rPr>
              <w:t>-GŘ-O11</w:t>
            </w:r>
          </w:p>
        </w:tc>
        <w:tc>
          <w:tcPr>
            <w:tcW w:w="823" w:type="dxa"/>
          </w:tcPr>
          <w:p w:rsidR="00F862D6" w:rsidRPr="00694BB6" w:rsidRDefault="00F862D6" w:rsidP="0077673A">
            <w:pPr>
              <w:rPr>
                <w:szCs w:val="14"/>
              </w:rPr>
            </w:pPr>
          </w:p>
        </w:tc>
        <w:tc>
          <w:tcPr>
            <w:tcW w:w="4252" w:type="dxa"/>
            <w:vMerge/>
          </w:tcPr>
          <w:p w:rsidR="00F862D6" w:rsidRPr="00694BB6" w:rsidRDefault="00F862D6" w:rsidP="0077673A">
            <w:pPr>
              <w:rPr>
                <w:szCs w:val="14"/>
              </w:rPr>
            </w:pPr>
          </w:p>
        </w:tc>
      </w:tr>
      <w:tr w:rsidR="00F862D6" w:rsidRPr="00694BB6" w:rsidTr="00527A16">
        <w:tc>
          <w:tcPr>
            <w:tcW w:w="1020" w:type="dxa"/>
          </w:tcPr>
          <w:p w:rsidR="00F862D6" w:rsidRPr="00694BB6" w:rsidRDefault="00F862D6" w:rsidP="0077673A">
            <w:pPr>
              <w:rPr>
                <w:szCs w:val="14"/>
              </w:rPr>
            </w:pPr>
            <w:r w:rsidRPr="00694BB6">
              <w:rPr>
                <w:szCs w:val="14"/>
              </w:rPr>
              <w:t>Listů/příloh</w:t>
            </w:r>
          </w:p>
        </w:tc>
        <w:tc>
          <w:tcPr>
            <w:tcW w:w="2552" w:type="dxa"/>
          </w:tcPr>
          <w:p w:rsidR="00F862D6" w:rsidRPr="00694BB6" w:rsidRDefault="009E5161" w:rsidP="0077673A">
            <w:pPr>
              <w:rPr>
                <w:szCs w:val="14"/>
              </w:rPr>
            </w:pPr>
            <w:r>
              <w:rPr>
                <w:szCs w:val="14"/>
              </w:rPr>
              <w:t>1/0</w:t>
            </w:r>
          </w:p>
        </w:tc>
        <w:tc>
          <w:tcPr>
            <w:tcW w:w="823" w:type="dxa"/>
          </w:tcPr>
          <w:p w:rsidR="00F862D6" w:rsidRPr="00694BB6" w:rsidRDefault="00F862D6" w:rsidP="0077673A">
            <w:pPr>
              <w:rPr>
                <w:szCs w:val="14"/>
              </w:rPr>
            </w:pPr>
          </w:p>
        </w:tc>
        <w:tc>
          <w:tcPr>
            <w:tcW w:w="4252" w:type="dxa"/>
            <w:vMerge/>
          </w:tcPr>
          <w:p w:rsidR="00F862D6" w:rsidRPr="00694BB6" w:rsidRDefault="00F862D6" w:rsidP="0077673A">
            <w:pPr>
              <w:rPr>
                <w:noProof/>
                <w:szCs w:val="14"/>
              </w:rPr>
            </w:pPr>
          </w:p>
        </w:tc>
      </w:tr>
      <w:tr w:rsidR="00F862D6" w:rsidRPr="00694BB6" w:rsidTr="00527A16">
        <w:tc>
          <w:tcPr>
            <w:tcW w:w="1020" w:type="dxa"/>
          </w:tcPr>
          <w:p w:rsidR="00F862D6" w:rsidRPr="00694BB6" w:rsidRDefault="00F862D6" w:rsidP="0077673A">
            <w:pPr>
              <w:rPr>
                <w:szCs w:val="14"/>
              </w:rPr>
            </w:pPr>
          </w:p>
        </w:tc>
        <w:tc>
          <w:tcPr>
            <w:tcW w:w="2552" w:type="dxa"/>
          </w:tcPr>
          <w:p w:rsidR="00F862D6" w:rsidRPr="00694BB6" w:rsidRDefault="00F862D6" w:rsidP="0077673A">
            <w:pPr>
              <w:rPr>
                <w:szCs w:val="14"/>
              </w:rPr>
            </w:pPr>
          </w:p>
        </w:tc>
        <w:tc>
          <w:tcPr>
            <w:tcW w:w="823" w:type="dxa"/>
          </w:tcPr>
          <w:p w:rsidR="00F862D6" w:rsidRPr="00694BB6" w:rsidRDefault="00F862D6" w:rsidP="0077673A">
            <w:pPr>
              <w:rPr>
                <w:szCs w:val="14"/>
              </w:rPr>
            </w:pPr>
          </w:p>
        </w:tc>
        <w:tc>
          <w:tcPr>
            <w:tcW w:w="4252" w:type="dxa"/>
            <w:vMerge/>
          </w:tcPr>
          <w:p w:rsidR="00F862D6" w:rsidRPr="00694BB6" w:rsidRDefault="00F862D6" w:rsidP="0077673A">
            <w:pPr>
              <w:rPr>
                <w:szCs w:val="14"/>
              </w:rPr>
            </w:pPr>
          </w:p>
        </w:tc>
      </w:tr>
      <w:tr w:rsidR="00EB55DE" w:rsidRPr="00694BB6" w:rsidTr="00527A16">
        <w:tc>
          <w:tcPr>
            <w:tcW w:w="1020" w:type="dxa"/>
          </w:tcPr>
          <w:p w:rsidR="00EB55DE" w:rsidRPr="00694BB6" w:rsidRDefault="00EB55DE" w:rsidP="0077673A">
            <w:pPr>
              <w:rPr>
                <w:szCs w:val="14"/>
              </w:rPr>
            </w:pPr>
            <w:r w:rsidRPr="00694BB6">
              <w:rPr>
                <w:szCs w:val="14"/>
              </w:rPr>
              <w:t>Vyřizuje</w:t>
            </w:r>
          </w:p>
        </w:tc>
        <w:tc>
          <w:tcPr>
            <w:tcW w:w="2552" w:type="dxa"/>
          </w:tcPr>
          <w:p w:rsidR="00EB55DE" w:rsidRPr="00694BB6" w:rsidRDefault="00527A16" w:rsidP="00F57A49">
            <w:pPr>
              <w:rPr>
                <w:szCs w:val="14"/>
              </w:rPr>
            </w:pPr>
            <w:r w:rsidRPr="00694BB6">
              <w:rPr>
                <w:szCs w:val="14"/>
              </w:rPr>
              <w:t>Ing. Pavel Říha</w:t>
            </w:r>
          </w:p>
        </w:tc>
        <w:tc>
          <w:tcPr>
            <w:tcW w:w="823" w:type="dxa"/>
          </w:tcPr>
          <w:p w:rsidR="00EB55DE" w:rsidRPr="00694BB6" w:rsidRDefault="00EB55DE" w:rsidP="0077673A">
            <w:pPr>
              <w:rPr>
                <w:szCs w:val="14"/>
              </w:rPr>
            </w:pPr>
          </w:p>
        </w:tc>
        <w:tc>
          <w:tcPr>
            <w:tcW w:w="4252" w:type="dxa"/>
            <w:vMerge/>
          </w:tcPr>
          <w:p w:rsidR="00EB55DE" w:rsidRPr="00694BB6" w:rsidRDefault="00EB55DE" w:rsidP="0077673A">
            <w:pPr>
              <w:rPr>
                <w:szCs w:val="14"/>
              </w:rPr>
            </w:pPr>
          </w:p>
        </w:tc>
      </w:tr>
      <w:tr w:rsidR="00EB55DE" w:rsidRPr="00694BB6" w:rsidTr="00527A16">
        <w:tc>
          <w:tcPr>
            <w:tcW w:w="1020" w:type="dxa"/>
          </w:tcPr>
          <w:p w:rsidR="00EB55DE" w:rsidRPr="00694BB6" w:rsidRDefault="00EB55DE" w:rsidP="009A7568">
            <w:pPr>
              <w:rPr>
                <w:szCs w:val="14"/>
              </w:rPr>
            </w:pPr>
            <w:r w:rsidRPr="00694BB6">
              <w:rPr>
                <w:szCs w:val="14"/>
              </w:rPr>
              <w:t>Telefon</w:t>
            </w:r>
          </w:p>
        </w:tc>
        <w:tc>
          <w:tcPr>
            <w:tcW w:w="2552" w:type="dxa"/>
          </w:tcPr>
          <w:p w:rsidR="00EB55DE" w:rsidRPr="00694BB6" w:rsidRDefault="00527A16" w:rsidP="00F57A49">
            <w:pPr>
              <w:rPr>
                <w:szCs w:val="14"/>
              </w:rPr>
            </w:pPr>
            <w:r w:rsidRPr="00694BB6">
              <w:rPr>
                <w:szCs w:val="14"/>
              </w:rPr>
              <w:t>+420 972 325 863</w:t>
            </w:r>
          </w:p>
        </w:tc>
        <w:tc>
          <w:tcPr>
            <w:tcW w:w="823" w:type="dxa"/>
          </w:tcPr>
          <w:p w:rsidR="00EB55DE" w:rsidRPr="00694BB6" w:rsidRDefault="00EB55DE" w:rsidP="009A7568">
            <w:pPr>
              <w:rPr>
                <w:szCs w:val="14"/>
              </w:rPr>
            </w:pPr>
          </w:p>
        </w:tc>
        <w:tc>
          <w:tcPr>
            <w:tcW w:w="4252" w:type="dxa"/>
            <w:vMerge/>
          </w:tcPr>
          <w:p w:rsidR="00EB55DE" w:rsidRPr="00694BB6" w:rsidRDefault="00EB55DE" w:rsidP="009A7568">
            <w:pPr>
              <w:rPr>
                <w:szCs w:val="14"/>
              </w:rPr>
            </w:pPr>
          </w:p>
        </w:tc>
      </w:tr>
      <w:tr w:rsidR="00EB55DE" w:rsidRPr="00694BB6" w:rsidTr="00527A16">
        <w:tc>
          <w:tcPr>
            <w:tcW w:w="1020" w:type="dxa"/>
          </w:tcPr>
          <w:p w:rsidR="00EB55DE" w:rsidRPr="00694BB6" w:rsidRDefault="00EB55DE" w:rsidP="009A7568">
            <w:pPr>
              <w:rPr>
                <w:szCs w:val="14"/>
              </w:rPr>
            </w:pPr>
            <w:r w:rsidRPr="00694BB6">
              <w:rPr>
                <w:szCs w:val="14"/>
              </w:rPr>
              <w:t>Mobil</w:t>
            </w:r>
          </w:p>
        </w:tc>
        <w:tc>
          <w:tcPr>
            <w:tcW w:w="2552" w:type="dxa"/>
          </w:tcPr>
          <w:p w:rsidR="00EB55DE" w:rsidRPr="00694BB6" w:rsidRDefault="00EB55DE" w:rsidP="00F57A49">
            <w:pPr>
              <w:rPr>
                <w:szCs w:val="14"/>
              </w:rPr>
            </w:pPr>
            <w:r w:rsidRPr="00694BB6">
              <w:rPr>
                <w:szCs w:val="14"/>
              </w:rPr>
              <w:t>+420 602</w:t>
            </w:r>
            <w:r w:rsidR="00527A16" w:rsidRPr="00694BB6">
              <w:rPr>
                <w:szCs w:val="14"/>
              </w:rPr>
              <w:t> 762 249</w:t>
            </w:r>
          </w:p>
        </w:tc>
        <w:tc>
          <w:tcPr>
            <w:tcW w:w="823" w:type="dxa"/>
          </w:tcPr>
          <w:p w:rsidR="00EB55DE" w:rsidRPr="00694BB6" w:rsidRDefault="00EB55DE" w:rsidP="009A7568">
            <w:pPr>
              <w:rPr>
                <w:szCs w:val="14"/>
              </w:rPr>
            </w:pPr>
          </w:p>
        </w:tc>
        <w:tc>
          <w:tcPr>
            <w:tcW w:w="4252" w:type="dxa"/>
            <w:vMerge/>
          </w:tcPr>
          <w:p w:rsidR="00EB55DE" w:rsidRPr="00694BB6" w:rsidRDefault="00EB55DE" w:rsidP="009A7568">
            <w:pPr>
              <w:rPr>
                <w:szCs w:val="14"/>
              </w:rPr>
            </w:pPr>
          </w:p>
        </w:tc>
      </w:tr>
      <w:tr w:rsidR="00EB55DE" w:rsidRPr="00694BB6" w:rsidTr="00527A16">
        <w:tc>
          <w:tcPr>
            <w:tcW w:w="1020" w:type="dxa"/>
          </w:tcPr>
          <w:p w:rsidR="00EB55DE" w:rsidRPr="00694BB6" w:rsidRDefault="00EB55DE" w:rsidP="009A7568">
            <w:pPr>
              <w:rPr>
                <w:szCs w:val="14"/>
              </w:rPr>
            </w:pPr>
            <w:r w:rsidRPr="00694BB6">
              <w:rPr>
                <w:szCs w:val="14"/>
              </w:rPr>
              <w:t>E-mail</w:t>
            </w:r>
          </w:p>
        </w:tc>
        <w:tc>
          <w:tcPr>
            <w:tcW w:w="2552" w:type="dxa"/>
          </w:tcPr>
          <w:p w:rsidR="00EB55DE" w:rsidRPr="00694BB6" w:rsidRDefault="00527A16" w:rsidP="00F57A49">
            <w:pPr>
              <w:rPr>
                <w:szCs w:val="14"/>
              </w:rPr>
            </w:pPr>
            <w:r w:rsidRPr="00694BB6">
              <w:rPr>
                <w:szCs w:val="14"/>
              </w:rPr>
              <w:t>riha</w:t>
            </w:r>
            <w:r w:rsidR="001C2F16" w:rsidRPr="00694BB6">
              <w:rPr>
                <w:szCs w:val="14"/>
              </w:rPr>
              <w:t>@spravazeleznic.cz</w:t>
            </w:r>
          </w:p>
        </w:tc>
        <w:tc>
          <w:tcPr>
            <w:tcW w:w="823" w:type="dxa"/>
          </w:tcPr>
          <w:p w:rsidR="00EB55DE" w:rsidRPr="00694BB6" w:rsidRDefault="00EB55DE" w:rsidP="009A7568">
            <w:pPr>
              <w:rPr>
                <w:szCs w:val="14"/>
              </w:rPr>
            </w:pPr>
          </w:p>
        </w:tc>
        <w:tc>
          <w:tcPr>
            <w:tcW w:w="4252" w:type="dxa"/>
            <w:vMerge/>
          </w:tcPr>
          <w:p w:rsidR="00EB55DE" w:rsidRPr="00694BB6" w:rsidRDefault="00EB55DE" w:rsidP="009A7568">
            <w:pPr>
              <w:rPr>
                <w:szCs w:val="14"/>
              </w:rPr>
            </w:pPr>
          </w:p>
        </w:tc>
      </w:tr>
      <w:tr w:rsidR="009A7568" w:rsidRPr="00694BB6" w:rsidTr="00527A16">
        <w:tc>
          <w:tcPr>
            <w:tcW w:w="1020" w:type="dxa"/>
          </w:tcPr>
          <w:p w:rsidR="009A7568" w:rsidRPr="00694BB6" w:rsidRDefault="009A7568" w:rsidP="009A7568">
            <w:pPr>
              <w:rPr>
                <w:szCs w:val="14"/>
              </w:rPr>
            </w:pPr>
          </w:p>
        </w:tc>
        <w:tc>
          <w:tcPr>
            <w:tcW w:w="2552" w:type="dxa"/>
          </w:tcPr>
          <w:p w:rsidR="009A7568" w:rsidRPr="00694BB6" w:rsidRDefault="009A7568" w:rsidP="009A7568">
            <w:pPr>
              <w:rPr>
                <w:szCs w:val="14"/>
              </w:rPr>
            </w:pPr>
          </w:p>
        </w:tc>
        <w:tc>
          <w:tcPr>
            <w:tcW w:w="823" w:type="dxa"/>
          </w:tcPr>
          <w:p w:rsidR="009A7568" w:rsidRPr="00694BB6" w:rsidRDefault="009A7568" w:rsidP="009A7568">
            <w:pPr>
              <w:rPr>
                <w:szCs w:val="14"/>
              </w:rPr>
            </w:pPr>
          </w:p>
        </w:tc>
        <w:tc>
          <w:tcPr>
            <w:tcW w:w="4252" w:type="dxa"/>
          </w:tcPr>
          <w:p w:rsidR="009A7568" w:rsidRPr="00694BB6" w:rsidRDefault="009A7568" w:rsidP="009A7568">
            <w:pPr>
              <w:rPr>
                <w:szCs w:val="14"/>
              </w:rPr>
            </w:pPr>
          </w:p>
        </w:tc>
      </w:tr>
      <w:tr w:rsidR="00751FE3" w:rsidRPr="00694BB6" w:rsidTr="00527A16">
        <w:tc>
          <w:tcPr>
            <w:tcW w:w="1020" w:type="dxa"/>
          </w:tcPr>
          <w:p w:rsidR="009A7568" w:rsidRPr="00694BB6" w:rsidRDefault="009A7568" w:rsidP="009A7568">
            <w:pPr>
              <w:rPr>
                <w:szCs w:val="14"/>
              </w:rPr>
            </w:pPr>
            <w:r w:rsidRPr="00694BB6">
              <w:rPr>
                <w:szCs w:val="14"/>
              </w:rPr>
              <w:t>Datum</w:t>
            </w:r>
          </w:p>
        </w:tc>
        <w:tc>
          <w:tcPr>
            <w:tcW w:w="2552" w:type="dxa"/>
          </w:tcPr>
          <w:p w:rsidR="009A7568" w:rsidRPr="00694BB6" w:rsidRDefault="00577DE2" w:rsidP="00953EA7">
            <w:pPr>
              <w:rPr>
                <w:szCs w:val="14"/>
              </w:rPr>
            </w:pPr>
            <w:sdt>
              <w:sdtPr>
                <w:rPr>
                  <w:rStyle w:val="ZkladntextChar"/>
                  <w:szCs w:val="14"/>
                </w:rPr>
                <w:id w:val="1003933302"/>
                <w:placeholder>
                  <w:docPart w:val="44ADEED388CD4C5A90EB3FD04B2AA8EA"/>
                </w:placeholder>
                <w:date w:fullDate="2021-05-07T00:00:00Z">
                  <w:dateFormat w:val="d. MMMM yyyy"/>
                  <w:lid w:val="cs-CZ"/>
                  <w:storeMappedDataAs w:val="dateTime"/>
                  <w:calendar w:val="gregorian"/>
                </w:date>
              </w:sdtPr>
              <w:sdtEndPr>
                <w:rPr>
                  <w:rStyle w:val="Standardnpsmoodstavce"/>
                </w:rPr>
              </w:sdtEndPr>
              <w:sdtContent>
                <w:r w:rsidR="008322B4">
                  <w:rPr>
                    <w:rStyle w:val="ZkladntextChar"/>
                    <w:szCs w:val="14"/>
                  </w:rPr>
                  <w:t>7. května 2021</w:t>
                </w:r>
              </w:sdtContent>
            </w:sdt>
          </w:p>
        </w:tc>
        <w:tc>
          <w:tcPr>
            <w:tcW w:w="823" w:type="dxa"/>
          </w:tcPr>
          <w:p w:rsidR="009A7568" w:rsidRPr="00694BB6" w:rsidRDefault="009A7568" w:rsidP="009A7568">
            <w:pPr>
              <w:rPr>
                <w:szCs w:val="14"/>
              </w:rPr>
            </w:pPr>
          </w:p>
        </w:tc>
        <w:tc>
          <w:tcPr>
            <w:tcW w:w="4252" w:type="dxa"/>
          </w:tcPr>
          <w:p w:rsidR="009A7568" w:rsidRPr="00694BB6" w:rsidRDefault="009A7568" w:rsidP="009A7568">
            <w:pPr>
              <w:rPr>
                <w:szCs w:val="14"/>
              </w:rPr>
            </w:pPr>
          </w:p>
        </w:tc>
      </w:tr>
    </w:tbl>
    <w:p w:rsidR="00793268" w:rsidRPr="00694BB6" w:rsidRDefault="00793268" w:rsidP="00540EEE">
      <w:pPr>
        <w:pStyle w:val="Vc"/>
        <w:spacing w:after="0" w:line="264" w:lineRule="auto"/>
        <w:jc w:val="left"/>
        <w:rPr>
          <w:rFonts w:asciiTheme="minorHAnsi" w:eastAsiaTheme="minorHAnsi" w:hAnsiTheme="minorHAnsi" w:cs="Arial"/>
          <w:sz w:val="14"/>
          <w:szCs w:val="14"/>
        </w:rPr>
      </w:pPr>
    </w:p>
    <w:p w:rsidR="00FE4207" w:rsidRDefault="00FE4207" w:rsidP="00CA1B23">
      <w:pPr>
        <w:spacing w:after="0"/>
      </w:pPr>
    </w:p>
    <w:p w:rsidR="00332E21" w:rsidRDefault="00332E21" w:rsidP="00332E21">
      <w:pPr>
        <w:spacing w:after="0"/>
      </w:pPr>
    </w:p>
    <w:p w:rsidR="007B6AD5" w:rsidRPr="00FE4207" w:rsidRDefault="00A74F53" w:rsidP="00890230">
      <w:pPr>
        <w:pStyle w:val="Vc"/>
        <w:spacing w:after="120" w:line="264" w:lineRule="auto"/>
        <w:jc w:val="left"/>
        <w:rPr>
          <w:rFonts w:asciiTheme="minorHAnsi" w:eastAsiaTheme="minorHAnsi" w:hAnsiTheme="minorHAnsi" w:cs="Arial"/>
          <w:sz w:val="18"/>
          <w:szCs w:val="18"/>
        </w:rPr>
      </w:pPr>
      <w:r w:rsidRPr="00FE4207">
        <w:rPr>
          <w:rFonts w:asciiTheme="minorHAnsi" w:eastAsiaTheme="minorHAnsi" w:hAnsiTheme="minorHAnsi" w:cs="Arial"/>
          <w:sz w:val="18"/>
          <w:szCs w:val="18"/>
        </w:rPr>
        <w:t xml:space="preserve"> </w:t>
      </w:r>
      <w:r w:rsidR="005B11F9" w:rsidRPr="00FE4207">
        <w:rPr>
          <w:rFonts w:asciiTheme="minorHAnsi" w:eastAsiaTheme="minorHAnsi" w:hAnsiTheme="minorHAnsi" w:cs="Arial"/>
          <w:sz w:val="18"/>
          <w:szCs w:val="18"/>
        </w:rPr>
        <w:t>„</w:t>
      </w:r>
      <w:r w:rsidR="00C23C11" w:rsidRPr="00C23C11">
        <w:rPr>
          <w:rFonts w:asciiTheme="minorHAnsi" w:eastAsiaTheme="minorHAnsi" w:hAnsiTheme="minorHAnsi" w:cs="Arial"/>
          <w:sz w:val="18"/>
          <w:szCs w:val="18"/>
        </w:rPr>
        <w:t>Doplnění závor na přejezdu P3340 trati Lovosice</w:t>
      </w:r>
      <w:r w:rsidR="00890230">
        <w:rPr>
          <w:rFonts w:asciiTheme="minorHAnsi" w:eastAsiaTheme="minorHAnsi" w:hAnsiTheme="minorHAnsi" w:cs="Arial"/>
          <w:sz w:val="18"/>
          <w:szCs w:val="18"/>
        </w:rPr>
        <w:t xml:space="preserve"> – Česká </w:t>
      </w:r>
      <w:r w:rsidR="00C23C11" w:rsidRPr="00C23C11">
        <w:rPr>
          <w:rFonts w:asciiTheme="minorHAnsi" w:eastAsiaTheme="minorHAnsi" w:hAnsiTheme="minorHAnsi" w:cs="Arial"/>
          <w:sz w:val="18"/>
          <w:szCs w:val="18"/>
        </w:rPr>
        <w:t>Lípa</w:t>
      </w:r>
      <w:r w:rsidR="00203CA9" w:rsidRPr="00FE4207">
        <w:rPr>
          <w:rFonts w:asciiTheme="minorHAnsi" w:eastAsiaTheme="minorHAnsi" w:hAnsiTheme="minorHAnsi" w:cs="Arial"/>
          <w:sz w:val="18"/>
          <w:szCs w:val="18"/>
        </w:rPr>
        <w:t>“</w:t>
      </w:r>
      <w:r w:rsidR="00FE4207">
        <w:rPr>
          <w:rFonts w:asciiTheme="minorHAnsi" w:eastAsiaTheme="minorHAnsi" w:hAnsiTheme="minorHAnsi" w:cs="Arial"/>
          <w:sz w:val="18"/>
          <w:szCs w:val="18"/>
        </w:rPr>
        <w:t>,</w:t>
      </w:r>
      <w:r w:rsidR="002B2F80" w:rsidRPr="00FE4207">
        <w:rPr>
          <w:rFonts w:asciiTheme="minorHAnsi" w:eastAsiaTheme="minorHAnsi" w:hAnsiTheme="minorHAnsi" w:cs="Arial"/>
          <w:sz w:val="18"/>
          <w:szCs w:val="18"/>
        </w:rPr>
        <w:t xml:space="preserve"> </w:t>
      </w:r>
      <w:r w:rsidR="00DA77E6" w:rsidRPr="00FE4207">
        <w:rPr>
          <w:rFonts w:asciiTheme="minorHAnsi" w:eastAsiaTheme="minorHAnsi" w:hAnsiTheme="minorHAnsi" w:cs="Arial"/>
          <w:sz w:val="18"/>
          <w:szCs w:val="18"/>
        </w:rPr>
        <w:t xml:space="preserve">vyjádření </w:t>
      </w:r>
      <w:r w:rsidR="00890230">
        <w:rPr>
          <w:rFonts w:asciiTheme="minorHAnsi" w:eastAsiaTheme="minorHAnsi" w:hAnsiTheme="minorHAnsi" w:cs="Arial"/>
          <w:sz w:val="18"/>
          <w:szCs w:val="18"/>
        </w:rPr>
        <w:t>k proje</w:t>
      </w:r>
      <w:r w:rsidR="00890230">
        <w:rPr>
          <w:rFonts w:asciiTheme="minorHAnsi" w:eastAsiaTheme="minorHAnsi" w:hAnsiTheme="minorHAnsi" w:cs="Arial"/>
          <w:sz w:val="18"/>
          <w:szCs w:val="18"/>
        </w:rPr>
        <w:t>k</w:t>
      </w:r>
      <w:r w:rsidR="00890230">
        <w:rPr>
          <w:rFonts w:asciiTheme="minorHAnsi" w:eastAsiaTheme="minorHAnsi" w:hAnsiTheme="minorHAnsi" w:cs="Arial"/>
          <w:sz w:val="18"/>
          <w:szCs w:val="18"/>
        </w:rPr>
        <w:t xml:space="preserve">tové </w:t>
      </w:r>
      <w:r w:rsidR="00DD3305">
        <w:rPr>
          <w:rFonts w:asciiTheme="minorHAnsi" w:eastAsiaTheme="minorHAnsi" w:hAnsiTheme="minorHAnsi" w:cs="Arial"/>
          <w:sz w:val="18"/>
          <w:szCs w:val="18"/>
        </w:rPr>
        <w:t>dokumenta</w:t>
      </w:r>
      <w:r w:rsidR="003C5FD9">
        <w:rPr>
          <w:rFonts w:asciiTheme="minorHAnsi" w:eastAsiaTheme="minorHAnsi" w:hAnsiTheme="minorHAnsi" w:cs="Arial"/>
          <w:sz w:val="18"/>
          <w:szCs w:val="18"/>
        </w:rPr>
        <w:t xml:space="preserve">ci </w:t>
      </w:r>
      <w:r w:rsidR="005013E6">
        <w:rPr>
          <w:rFonts w:asciiTheme="minorHAnsi" w:eastAsiaTheme="minorHAnsi" w:hAnsiTheme="minorHAnsi" w:cs="Arial"/>
          <w:sz w:val="18"/>
          <w:szCs w:val="18"/>
        </w:rPr>
        <w:t>pro společné povolení</w:t>
      </w:r>
    </w:p>
    <w:p w:rsidR="007B6AD5" w:rsidRPr="00FE4207" w:rsidRDefault="000F2E56" w:rsidP="00890230">
      <w:pPr>
        <w:spacing w:after="120"/>
      </w:pPr>
      <w:r w:rsidRPr="00FE4207">
        <w:t>K</w:t>
      </w:r>
      <w:r w:rsidR="000119E8">
        <w:t> </w:t>
      </w:r>
      <w:r w:rsidRPr="00FE4207">
        <w:t>předložené</w:t>
      </w:r>
      <w:r w:rsidR="000119E8">
        <w:t xml:space="preserve"> projektové dokumentaci pro společné povolení</w:t>
      </w:r>
      <w:r w:rsidR="005B11F9" w:rsidRPr="00FE4207">
        <w:t xml:space="preserve"> </w:t>
      </w:r>
      <w:r w:rsidR="005013E6">
        <w:t>(DUSP</w:t>
      </w:r>
      <w:r w:rsidR="00652ECA">
        <w:t xml:space="preserve">) </w:t>
      </w:r>
      <w:r w:rsidR="00BE6702" w:rsidRPr="00FE4207">
        <w:t xml:space="preserve">stavby </w:t>
      </w:r>
      <w:r w:rsidR="00203CA9" w:rsidRPr="00FE4207">
        <w:t>„</w:t>
      </w:r>
      <w:r w:rsidR="00C23C11" w:rsidRPr="00C23C11">
        <w:t>Doplnění závor na přejezdu P3340 trati Lovosice</w:t>
      </w:r>
      <w:r w:rsidR="00890230">
        <w:t xml:space="preserve"> – Č</w:t>
      </w:r>
      <w:r w:rsidR="00C23C11" w:rsidRPr="00C23C11">
        <w:t>eská Lípa</w:t>
      </w:r>
      <w:r w:rsidR="009E5161">
        <w:t xml:space="preserve">“ </w:t>
      </w:r>
      <w:r w:rsidR="007B6AD5" w:rsidRPr="00FE4207">
        <w:t>má úsek řízení provozu tyto připomínky:</w:t>
      </w:r>
    </w:p>
    <w:p w:rsidR="002039AB" w:rsidRPr="00FE4207" w:rsidRDefault="002039AB" w:rsidP="00890230">
      <w:pPr>
        <w:pStyle w:val="Podpis"/>
        <w:spacing w:line="264" w:lineRule="auto"/>
        <w:ind w:left="0"/>
        <w:rPr>
          <w:b/>
        </w:rPr>
      </w:pPr>
      <w:r w:rsidRPr="00FE4207">
        <w:rPr>
          <w:b/>
        </w:rPr>
        <w:t>1. Odbor řízení provozu (O11)</w:t>
      </w:r>
    </w:p>
    <w:p w:rsidR="002039AB" w:rsidRPr="00FE4207" w:rsidRDefault="002039AB" w:rsidP="00890230">
      <w:pPr>
        <w:spacing w:after="60"/>
        <w:ind w:left="227"/>
      </w:pPr>
      <w:r w:rsidRPr="00FE4207">
        <w:rPr>
          <w:i/>
          <w:iCs/>
        </w:rPr>
        <w:t>(zpracovatel: Ing. Pavel Říha, tel. 972 325 863)</w:t>
      </w:r>
    </w:p>
    <w:p w:rsidR="00016509" w:rsidRDefault="004E34D1" w:rsidP="00890230">
      <w:pPr>
        <w:pStyle w:val="Odstavecseseznamem"/>
        <w:numPr>
          <w:ilvl w:val="0"/>
          <w:numId w:val="41"/>
        </w:numPr>
        <w:spacing w:after="60"/>
        <w:ind w:left="425" w:hanging="425"/>
        <w:contextualSpacing w:val="0"/>
      </w:pPr>
      <w:proofErr w:type="gramStart"/>
      <w:r>
        <w:t>B.4</w:t>
      </w:r>
      <w:r w:rsidR="00890230">
        <w:t xml:space="preserve"> </w:t>
      </w:r>
      <w:r>
        <w:t>–</w:t>
      </w:r>
      <w:r w:rsidR="00890230">
        <w:t xml:space="preserve"> </w:t>
      </w:r>
      <w:r>
        <w:t>v této</w:t>
      </w:r>
      <w:proofErr w:type="gramEnd"/>
      <w:r>
        <w:t xml:space="preserve"> části dokumentace postrádáme </w:t>
      </w:r>
      <w:r w:rsidR="00890230">
        <w:t>přehled</w:t>
      </w:r>
      <w:r>
        <w:t xml:space="preserve"> vlaků, které jsou na regionální dráze (v</w:t>
      </w:r>
      <w:r w:rsidR="00890230">
        <w:t> </w:t>
      </w:r>
      <w:r>
        <w:t xml:space="preserve">místě </w:t>
      </w:r>
      <w:r w:rsidR="00890230">
        <w:t>dotčeném stavbou</w:t>
      </w:r>
      <w:r w:rsidR="00FC7100">
        <w:t xml:space="preserve">) </w:t>
      </w:r>
      <w:r w:rsidR="00890230">
        <w:t>příslušnými dopravci</w:t>
      </w:r>
      <w:r w:rsidR="00FC7100">
        <w:t xml:space="preserve"> vedeny. </w:t>
      </w:r>
      <w:r w:rsidR="00532283">
        <w:t>Dokumen</w:t>
      </w:r>
      <w:r w:rsidR="00FC7100">
        <w:t xml:space="preserve">taci </w:t>
      </w:r>
      <w:r w:rsidR="00532283">
        <w:t>nut</w:t>
      </w:r>
      <w:r w:rsidR="00FC7100">
        <w:t>no dopracovat</w:t>
      </w:r>
      <w:r w:rsidR="00EA676C">
        <w:t xml:space="preserve"> mimo jin</w:t>
      </w:r>
      <w:r w:rsidR="00890230">
        <w:t>é</w:t>
      </w:r>
      <w:r w:rsidR="00FC7100">
        <w:t xml:space="preserve"> i</w:t>
      </w:r>
      <w:r w:rsidR="00890230">
        <w:t> </w:t>
      </w:r>
      <w:r w:rsidR="00FC7100">
        <w:t>pro potřebu n</w:t>
      </w:r>
      <w:r w:rsidR="00890230">
        <w:t xml:space="preserve">áhrady vlaků osobní dopravy </w:t>
      </w:r>
      <w:r w:rsidR="00FC7100">
        <w:t>autobusy.</w:t>
      </w:r>
    </w:p>
    <w:p w:rsidR="005C5B76" w:rsidRPr="009F29EE" w:rsidRDefault="00C23C11" w:rsidP="00890230">
      <w:pPr>
        <w:pStyle w:val="Odstavecseseznamem"/>
        <w:numPr>
          <w:ilvl w:val="0"/>
          <w:numId w:val="41"/>
        </w:numPr>
        <w:spacing w:after="0"/>
        <w:ind w:left="425" w:hanging="425"/>
        <w:contextualSpacing w:val="0"/>
      </w:pPr>
      <w:r>
        <w:t xml:space="preserve">D 1.1.3.2 – v dokumentaci je vloženo zcela neaktuální traťové schéma zabezpečovacího zařízení a situační schéma neobsahuje všechny náležitosti předepsané </w:t>
      </w:r>
      <w:r w:rsidR="00651E3E">
        <w:t xml:space="preserve">TNŽ 34 2602. </w:t>
      </w:r>
      <w:r>
        <w:t>D</w:t>
      </w:r>
      <w:r>
        <w:t>o</w:t>
      </w:r>
      <w:r>
        <w:t xml:space="preserve">kumentaci požadujeme </w:t>
      </w:r>
      <w:r w:rsidRPr="00FC7100">
        <w:rPr>
          <w:b/>
        </w:rPr>
        <w:t>aktualizo</w:t>
      </w:r>
      <w:r w:rsidR="00651E3E" w:rsidRPr="00FC7100">
        <w:rPr>
          <w:b/>
        </w:rPr>
        <w:t>vat a dopracovat.</w:t>
      </w:r>
    </w:p>
    <w:p w:rsidR="009F29EE" w:rsidRPr="00FE4207" w:rsidRDefault="009F29EE" w:rsidP="00890230">
      <w:pPr>
        <w:pStyle w:val="Odstavecseseznamem"/>
        <w:spacing w:after="0"/>
        <w:ind w:left="425"/>
        <w:contextualSpacing w:val="0"/>
      </w:pPr>
    </w:p>
    <w:p w:rsidR="007B6AD5" w:rsidRPr="00FE4207" w:rsidRDefault="007B6AD5" w:rsidP="00890230">
      <w:pPr>
        <w:spacing w:after="0"/>
        <w:ind w:right="-79"/>
        <w:rPr>
          <w:rFonts w:cs="Times New Roman"/>
          <w:b/>
        </w:rPr>
      </w:pPr>
      <w:r w:rsidRPr="00FE4207">
        <w:rPr>
          <w:b/>
        </w:rPr>
        <w:t>2. Odbor plánování a koordinace výluk (O12)</w:t>
      </w:r>
    </w:p>
    <w:p w:rsidR="007B6AD5" w:rsidRPr="00FE4207" w:rsidRDefault="005B11F9" w:rsidP="00890230">
      <w:pPr>
        <w:spacing w:after="60"/>
        <w:ind w:left="227"/>
        <w:rPr>
          <w:b/>
        </w:rPr>
      </w:pPr>
      <w:r w:rsidRPr="00FE4207">
        <w:rPr>
          <w:i/>
          <w:iCs/>
        </w:rPr>
        <w:t>(zpracovatel: Ing. Petr Kuník, tel. 972 244 487</w:t>
      </w:r>
      <w:r w:rsidR="007B6AD5" w:rsidRPr="00FE4207">
        <w:rPr>
          <w:i/>
          <w:iCs/>
        </w:rPr>
        <w:t>)</w:t>
      </w:r>
    </w:p>
    <w:p w:rsidR="00FC7100" w:rsidRDefault="00FC7100" w:rsidP="00890230">
      <w:pPr>
        <w:pStyle w:val="Odstavecseseznamem"/>
        <w:numPr>
          <w:ilvl w:val="0"/>
          <w:numId w:val="47"/>
        </w:numPr>
        <w:spacing w:after="60"/>
        <w:ind w:left="357" w:hanging="357"/>
        <w:contextualSpacing w:val="0"/>
      </w:pPr>
      <w:proofErr w:type="gramStart"/>
      <w:r>
        <w:t>B.4 Provozní</w:t>
      </w:r>
      <w:proofErr w:type="gramEnd"/>
      <w:r>
        <w:t xml:space="preserve"> a dopravní technologie + B.8 g) Návrh postupu výstavby: Pro stavební postup č. 1 </w:t>
      </w:r>
      <w:r w:rsidRPr="00FC7100">
        <w:rPr>
          <w:b/>
        </w:rPr>
        <w:t xml:space="preserve">chybí návrh </w:t>
      </w:r>
      <w:r w:rsidRPr="00FC7100">
        <w:t>náhradní autobusové dopravy</w:t>
      </w:r>
      <w:r>
        <w:t>, doplnit.</w:t>
      </w:r>
    </w:p>
    <w:p w:rsidR="00FC7100" w:rsidRDefault="00FC7100" w:rsidP="00890230">
      <w:pPr>
        <w:pStyle w:val="Odstavecseseznamem"/>
        <w:numPr>
          <w:ilvl w:val="0"/>
          <w:numId w:val="47"/>
        </w:numPr>
        <w:spacing w:after="60"/>
        <w:ind w:left="357" w:hanging="357"/>
        <w:contextualSpacing w:val="0"/>
      </w:pPr>
      <w:proofErr w:type="gramStart"/>
      <w:r>
        <w:t>B.8 g) Návrh</w:t>
      </w:r>
      <w:proofErr w:type="gramEnd"/>
      <w:r>
        <w:t xml:space="preserve"> postupu výstavby: U stavebního postupu č. 1 zmíněny práce na SZZ v ŽST Litoměřice horní nádraží, výluka SZZ ale není uvedena, upřesnit.</w:t>
      </w:r>
    </w:p>
    <w:p w:rsidR="00FC7100" w:rsidRPr="00F240A8" w:rsidRDefault="00FC7100" w:rsidP="00890230">
      <w:pPr>
        <w:pStyle w:val="Odstavecseseznamem"/>
        <w:numPr>
          <w:ilvl w:val="0"/>
          <w:numId w:val="47"/>
        </w:numPr>
        <w:spacing w:after="60"/>
        <w:ind w:left="357" w:hanging="357"/>
        <w:contextualSpacing w:val="0"/>
      </w:pPr>
      <w:proofErr w:type="gramStart"/>
      <w:r>
        <w:t>B.8 g) Návrh</w:t>
      </w:r>
      <w:proofErr w:type="gramEnd"/>
      <w:r>
        <w:t xml:space="preserve"> postupu výstavby: Prověřit délku výluky PZZ s ohledem na navrženou vým</w:t>
      </w:r>
      <w:r>
        <w:t>ě</w:t>
      </w:r>
      <w:r>
        <w:t>nu stávajícího technologického objektu za nový ve stejném místě.</w:t>
      </w:r>
    </w:p>
    <w:p w:rsidR="00651E3E" w:rsidRDefault="00FC7100" w:rsidP="00890230">
      <w:pPr>
        <w:pStyle w:val="Odstavecseseznamem"/>
        <w:numPr>
          <w:ilvl w:val="0"/>
          <w:numId w:val="47"/>
        </w:numPr>
        <w:spacing w:after="0"/>
        <w:ind w:left="357" w:hanging="357"/>
        <w:contextualSpacing w:val="0"/>
      </w:pPr>
      <w:r>
        <w:t>Požadujeme realizovat výluku této stavby souběžně s výlukami stavby „</w:t>
      </w:r>
      <w:r w:rsidRPr="005F401E">
        <w:t>Revitalizace trati Lovosice</w:t>
      </w:r>
      <w:r w:rsidR="00EA6376">
        <w:t xml:space="preserve"> – Č</w:t>
      </w:r>
      <w:r w:rsidRPr="005F401E">
        <w:t>eská Lípa</w:t>
      </w:r>
      <w:r w:rsidR="00890230">
        <w:t>“. Tento souběh umožní mj. také</w:t>
      </w:r>
      <w:r>
        <w:t xml:space="preserve"> redukovat počet zásahů do SZZ ŽST Litoměřice horní nádraží</w:t>
      </w:r>
    </w:p>
    <w:p w:rsidR="00890230" w:rsidRPr="00FE4207" w:rsidRDefault="00890230" w:rsidP="00890230">
      <w:pPr>
        <w:pStyle w:val="Odstavecseseznamem"/>
        <w:spacing w:after="0"/>
        <w:ind w:left="357"/>
        <w:contextualSpacing w:val="0"/>
      </w:pPr>
    </w:p>
    <w:p w:rsidR="002039AB" w:rsidRPr="00FE4207" w:rsidRDefault="002039AB" w:rsidP="00890230">
      <w:pPr>
        <w:spacing w:after="0"/>
        <w:ind w:right="-79"/>
        <w:rPr>
          <w:rFonts w:cs="Times New Roman"/>
          <w:b/>
        </w:rPr>
      </w:pPr>
      <w:r w:rsidRPr="00FE4207">
        <w:rPr>
          <w:b/>
        </w:rPr>
        <w:t>3. Odbor jízdního řádu (O16)</w:t>
      </w:r>
    </w:p>
    <w:p w:rsidR="002039AB" w:rsidRPr="00FE4207" w:rsidRDefault="002039AB" w:rsidP="00890230">
      <w:pPr>
        <w:spacing w:after="60"/>
        <w:ind w:left="227"/>
        <w:rPr>
          <w:b/>
        </w:rPr>
      </w:pPr>
      <w:r w:rsidRPr="00FE4207">
        <w:rPr>
          <w:i/>
          <w:iCs/>
        </w:rPr>
        <w:t>(</w:t>
      </w:r>
      <w:r w:rsidR="00B0413B" w:rsidRPr="00FE4207">
        <w:rPr>
          <w:i/>
          <w:iCs/>
        </w:rPr>
        <w:t>zpracovatel: p</w:t>
      </w:r>
      <w:r w:rsidR="00FE4207">
        <w:rPr>
          <w:i/>
          <w:iCs/>
        </w:rPr>
        <w:t>.</w:t>
      </w:r>
      <w:r w:rsidR="00B0413B" w:rsidRPr="00FE4207">
        <w:rPr>
          <w:i/>
          <w:iCs/>
        </w:rPr>
        <w:t xml:space="preserve"> Jan Černý, tel. 972 241 586</w:t>
      </w:r>
      <w:r w:rsidRPr="00FE4207">
        <w:rPr>
          <w:i/>
          <w:iCs/>
        </w:rPr>
        <w:t>)</w:t>
      </w:r>
    </w:p>
    <w:p w:rsidR="00F230B2" w:rsidRDefault="009E5161" w:rsidP="00890230">
      <w:pPr>
        <w:pStyle w:val="Funkce"/>
        <w:spacing w:line="264" w:lineRule="auto"/>
        <w:ind w:left="0" w:firstLine="0"/>
        <w:jc w:val="left"/>
        <w:rPr>
          <w:rFonts w:asciiTheme="minorHAnsi" w:eastAsiaTheme="minorHAnsi" w:hAnsiTheme="minorHAnsi" w:cstheme="minorBidi"/>
          <w:i w:val="0"/>
          <w:iCs w:val="0"/>
          <w:sz w:val="18"/>
          <w:szCs w:val="18"/>
        </w:rPr>
      </w:pPr>
      <w:r>
        <w:rPr>
          <w:rFonts w:asciiTheme="minorHAnsi" w:eastAsiaTheme="minorHAnsi" w:hAnsiTheme="minorHAnsi" w:cstheme="minorBidi"/>
          <w:i w:val="0"/>
          <w:iCs w:val="0"/>
          <w:sz w:val="18"/>
          <w:szCs w:val="18"/>
        </w:rPr>
        <w:t>Bez připomínek.</w:t>
      </w:r>
    </w:p>
    <w:p w:rsidR="009E5161" w:rsidRDefault="009E5161" w:rsidP="00890230">
      <w:pPr>
        <w:pStyle w:val="Funkce"/>
        <w:spacing w:line="264" w:lineRule="auto"/>
        <w:ind w:left="0" w:firstLine="0"/>
        <w:jc w:val="left"/>
        <w:rPr>
          <w:rFonts w:asciiTheme="minorHAnsi" w:eastAsiaTheme="minorHAnsi" w:hAnsiTheme="minorHAnsi" w:cstheme="minorBidi"/>
          <w:i w:val="0"/>
          <w:iCs w:val="0"/>
          <w:sz w:val="18"/>
          <w:szCs w:val="18"/>
        </w:rPr>
      </w:pPr>
    </w:p>
    <w:p w:rsidR="00890230" w:rsidRDefault="00890230" w:rsidP="00890230">
      <w:pPr>
        <w:pStyle w:val="Funkce"/>
        <w:spacing w:line="264" w:lineRule="auto"/>
        <w:ind w:left="0" w:firstLine="0"/>
        <w:jc w:val="left"/>
        <w:rPr>
          <w:rFonts w:asciiTheme="minorHAnsi" w:eastAsiaTheme="minorHAnsi" w:hAnsiTheme="minorHAnsi" w:cstheme="minorBidi"/>
          <w:i w:val="0"/>
          <w:iCs w:val="0"/>
          <w:sz w:val="18"/>
          <w:szCs w:val="18"/>
        </w:rPr>
      </w:pPr>
    </w:p>
    <w:p w:rsidR="00890230" w:rsidRDefault="00890230" w:rsidP="00890230">
      <w:pPr>
        <w:pStyle w:val="Funkce"/>
        <w:spacing w:line="264" w:lineRule="auto"/>
        <w:ind w:left="0" w:firstLine="0"/>
        <w:jc w:val="left"/>
        <w:rPr>
          <w:rFonts w:asciiTheme="minorHAnsi" w:eastAsiaTheme="minorHAnsi" w:hAnsiTheme="minorHAnsi" w:cstheme="minorBidi"/>
          <w:i w:val="0"/>
          <w:iCs w:val="0"/>
          <w:sz w:val="18"/>
          <w:szCs w:val="18"/>
        </w:rPr>
      </w:pPr>
      <w:bookmarkStart w:id="0" w:name="_GoBack"/>
      <w:bookmarkEnd w:id="0"/>
    </w:p>
    <w:p w:rsidR="00890230" w:rsidRDefault="00890230" w:rsidP="00890230">
      <w:pPr>
        <w:pStyle w:val="Funkce"/>
        <w:spacing w:line="264" w:lineRule="auto"/>
        <w:ind w:left="0" w:firstLine="0"/>
        <w:jc w:val="left"/>
        <w:rPr>
          <w:rFonts w:asciiTheme="minorHAnsi" w:eastAsiaTheme="minorHAnsi" w:hAnsiTheme="minorHAnsi" w:cstheme="minorBidi"/>
          <w:i w:val="0"/>
          <w:iCs w:val="0"/>
          <w:sz w:val="18"/>
          <w:szCs w:val="18"/>
        </w:rPr>
      </w:pPr>
    </w:p>
    <w:p w:rsidR="00890230" w:rsidRPr="00FE4207" w:rsidRDefault="00890230" w:rsidP="00890230">
      <w:pPr>
        <w:pStyle w:val="Funkce"/>
        <w:spacing w:line="264" w:lineRule="auto"/>
        <w:ind w:left="0" w:firstLine="0"/>
        <w:jc w:val="left"/>
        <w:rPr>
          <w:rFonts w:asciiTheme="minorHAnsi" w:eastAsiaTheme="minorHAnsi" w:hAnsiTheme="minorHAnsi" w:cstheme="minorBidi"/>
          <w:i w:val="0"/>
          <w:iCs w:val="0"/>
          <w:sz w:val="18"/>
          <w:szCs w:val="18"/>
        </w:rPr>
      </w:pPr>
    </w:p>
    <w:p w:rsidR="007B6AD5" w:rsidRPr="00FE4207" w:rsidRDefault="007B6AD5" w:rsidP="00890230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  <w:r w:rsidRPr="00FE4207">
        <w:rPr>
          <w:rFonts w:asciiTheme="minorHAnsi" w:hAnsiTheme="minorHAnsi"/>
          <w:i w:val="0"/>
          <w:sz w:val="18"/>
          <w:szCs w:val="18"/>
        </w:rPr>
        <w:t>Ing. Miroslav Jasenčák</w:t>
      </w:r>
    </w:p>
    <w:p w:rsidR="007C00F8" w:rsidRPr="00FE4207" w:rsidRDefault="007B6AD5" w:rsidP="00890230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z w:val="18"/>
          <w:szCs w:val="18"/>
        </w:rPr>
      </w:pPr>
      <w:r w:rsidRPr="00FE4207">
        <w:rPr>
          <w:rFonts w:asciiTheme="minorHAnsi" w:hAnsiTheme="minorHAnsi"/>
          <w:i w:val="0"/>
          <w:sz w:val="18"/>
          <w:szCs w:val="18"/>
        </w:rPr>
        <w:t>náměstek generálního ředitele pro řízení provozu</w:t>
      </w:r>
    </w:p>
    <w:sectPr w:rsidR="007C00F8" w:rsidRPr="00FE420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DE2" w:rsidRDefault="00577DE2" w:rsidP="00962258">
      <w:pPr>
        <w:spacing w:after="0" w:line="240" w:lineRule="auto"/>
      </w:pPr>
      <w:r>
        <w:separator/>
      </w:r>
    </w:p>
  </w:endnote>
  <w:endnote w:type="continuationSeparator" w:id="0">
    <w:p w:rsidR="00577DE2" w:rsidRDefault="00577D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E599B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0E599B" w:rsidRPr="00B8518B" w:rsidRDefault="000E599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4F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4F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E599B" w:rsidRDefault="000E599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0E599B" w:rsidRDefault="000E599B" w:rsidP="00B8518B">
          <w:pPr>
            <w:pStyle w:val="Zpat"/>
          </w:pPr>
        </w:p>
      </w:tc>
      <w:tc>
        <w:tcPr>
          <w:tcW w:w="2921" w:type="dxa"/>
        </w:tcPr>
        <w:p w:rsidR="000E599B" w:rsidRDefault="000E599B" w:rsidP="00D831A3">
          <w:pPr>
            <w:pStyle w:val="Zpat"/>
          </w:pPr>
        </w:p>
      </w:tc>
    </w:tr>
  </w:tbl>
  <w:p w:rsidR="000E599B" w:rsidRPr="00B8518B" w:rsidRDefault="000E599B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E599B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0E599B" w:rsidRPr="00B8518B" w:rsidRDefault="000E599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63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63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E599B" w:rsidRDefault="000E599B" w:rsidP="00460660">
          <w:pPr>
            <w:pStyle w:val="Zpat"/>
          </w:pPr>
          <w:r>
            <w:t>Správa železnic, státní organizace</w:t>
          </w:r>
        </w:p>
        <w:p w:rsidR="000E599B" w:rsidRDefault="000E599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0E599B" w:rsidRDefault="000E599B" w:rsidP="00460660">
          <w:pPr>
            <w:pStyle w:val="Zpat"/>
          </w:pPr>
          <w:r>
            <w:t>Sídlo: Dlážděná 1003/7, 110 00 Praha 1</w:t>
          </w:r>
        </w:p>
        <w:p w:rsidR="000E599B" w:rsidRDefault="000E599B" w:rsidP="00460660">
          <w:pPr>
            <w:pStyle w:val="Zpat"/>
          </w:pPr>
          <w:r>
            <w:t>IČO: 709 94 234 DIČ: CZ 709 94 234</w:t>
          </w:r>
        </w:p>
        <w:p w:rsidR="000E599B" w:rsidRDefault="001C2F16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0E599B" w:rsidRPr="00B45E9E" w:rsidRDefault="000E599B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0E599B" w:rsidRPr="00B45E9E" w:rsidRDefault="000E599B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0E599B" w:rsidRDefault="000E599B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0E599B" w:rsidRPr="00B8518B" w:rsidRDefault="000E599B" w:rsidP="00460660">
    <w:pPr>
      <w:pStyle w:val="Zpat"/>
      <w:rPr>
        <w:sz w:val="2"/>
        <w:szCs w:val="2"/>
      </w:rPr>
    </w:pPr>
  </w:p>
  <w:p w:rsidR="000E599B" w:rsidRPr="00460660" w:rsidRDefault="000E599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DE2" w:rsidRDefault="00577DE2" w:rsidP="00962258">
      <w:pPr>
        <w:spacing w:after="0" w:line="240" w:lineRule="auto"/>
      </w:pPr>
      <w:r>
        <w:separator/>
      </w:r>
    </w:p>
  </w:footnote>
  <w:footnote w:type="continuationSeparator" w:id="0">
    <w:p w:rsidR="00577DE2" w:rsidRDefault="00577D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E599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0E599B" w:rsidRPr="00B8518B" w:rsidRDefault="000E599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0E599B" w:rsidRDefault="000E599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0E599B" w:rsidRPr="00D6163D" w:rsidRDefault="000E599B" w:rsidP="00D6163D">
          <w:pPr>
            <w:pStyle w:val="Druhdokumentu"/>
          </w:pPr>
        </w:p>
      </w:tc>
    </w:tr>
  </w:tbl>
  <w:p w:rsidR="000E599B" w:rsidRPr="00D6163D" w:rsidRDefault="000E599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E599B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0E599B" w:rsidRPr="00B8518B" w:rsidRDefault="000E599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127E3362" wp14:editId="0E86040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E599B" w:rsidRDefault="000E599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0E599B" w:rsidRPr="00D6163D" w:rsidRDefault="000E599B" w:rsidP="00FC6389">
          <w:pPr>
            <w:pStyle w:val="Druhdokumentu"/>
          </w:pPr>
        </w:p>
      </w:tc>
    </w:tr>
    <w:tr w:rsidR="000E599B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0E599B" w:rsidRPr="00B8518B" w:rsidRDefault="000E599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E599B" w:rsidRDefault="000E599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0E599B" w:rsidRDefault="000E599B" w:rsidP="00FC6389">
          <w:pPr>
            <w:pStyle w:val="Druhdokumentu"/>
            <w:rPr>
              <w:noProof/>
            </w:rPr>
          </w:pPr>
        </w:p>
      </w:tc>
    </w:tr>
  </w:tbl>
  <w:p w:rsidR="000E599B" w:rsidRPr="00D6163D" w:rsidRDefault="000E599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46546631" wp14:editId="2EE138B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14AD427" wp14:editId="7EB98AB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0E599B" w:rsidRPr="00460660" w:rsidRDefault="000E599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BFC"/>
    <w:multiLevelType w:val="hybridMultilevel"/>
    <w:tmpl w:val="C9207480"/>
    <w:lvl w:ilvl="0" w:tplc="04050011">
      <w:start w:val="1"/>
      <w:numFmt w:val="decimal"/>
      <w:lvlText w:val="%1)"/>
      <w:lvlJc w:val="left"/>
      <w:pPr>
        <w:ind w:left="1629" w:hanging="360"/>
      </w:pPr>
    </w:lvl>
    <w:lvl w:ilvl="1" w:tplc="04050019">
      <w:start w:val="1"/>
      <w:numFmt w:val="lowerLetter"/>
      <w:lvlText w:val="%2."/>
      <w:lvlJc w:val="left"/>
      <w:pPr>
        <w:ind w:left="2349" w:hanging="360"/>
      </w:pPr>
    </w:lvl>
    <w:lvl w:ilvl="2" w:tplc="0405001B">
      <w:start w:val="1"/>
      <w:numFmt w:val="lowerRoman"/>
      <w:lvlText w:val="%3."/>
      <w:lvlJc w:val="right"/>
      <w:pPr>
        <w:ind w:left="3069" w:hanging="180"/>
      </w:pPr>
    </w:lvl>
    <w:lvl w:ilvl="3" w:tplc="0405000F">
      <w:start w:val="1"/>
      <w:numFmt w:val="decimal"/>
      <w:lvlText w:val="%4."/>
      <w:lvlJc w:val="left"/>
      <w:pPr>
        <w:ind w:left="3789" w:hanging="360"/>
      </w:pPr>
    </w:lvl>
    <w:lvl w:ilvl="4" w:tplc="04050019">
      <w:start w:val="1"/>
      <w:numFmt w:val="lowerLetter"/>
      <w:lvlText w:val="%5."/>
      <w:lvlJc w:val="left"/>
      <w:pPr>
        <w:ind w:left="4509" w:hanging="360"/>
      </w:pPr>
    </w:lvl>
    <w:lvl w:ilvl="5" w:tplc="0405001B">
      <w:start w:val="1"/>
      <w:numFmt w:val="lowerRoman"/>
      <w:lvlText w:val="%6."/>
      <w:lvlJc w:val="right"/>
      <w:pPr>
        <w:ind w:left="5229" w:hanging="180"/>
      </w:pPr>
    </w:lvl>
    <w:lvl w:ilvl="6" w:tplc="0405000F">
      <w:start w:val="1"/>
      <w:numFmt w:val="decimal"/>
      <w:lvlText w:val="%7."/>
      <w:lvlJc w:val="left"/>
      <w:pPr>
        <w:ind w:left="5949" w:hanging="360"/>
      </w:pPr>
    </w:lvl>
    <w:lvl w:ilvl="7" w:tplc="04050019">
      <w:start w:val="1"/>
      <w:numFmt w:val="lowerLetter"/>
      <w:lvlText w:val="%8."/>
      <w:lvlJc w:val="left"/>
      <w:pPr>
        <w:ind w:left="6669" w:hanging="360"/>
      </w:pPr>
    </w:lvl>
    <w:lvl w:ilvl="8" w:tplc="0405001B">
      <w:start w:val="1"/>
      <w:numFmt w:val="lowerRoman"/>
      <w:lvlText w:val="%9."/>
      <w:lvlJc w:val="right"/>
      <w:pPr>
        <w:ind w:left="7389" w:hanging="180"/>
      </w:p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231C5E"/>
    <w:multiLevelType w:val="hybridMultilevel"/>
    <w:tmpl w:val="2C20270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F114280"/>
    <w:multiLevelType w:val="hybridMultilevel"/>
    <w:tmpl w:val="77E4EA72"/>
    <w:lvl w:ilvl="0" w:tplc="0A967198">
      <w:start w:val="2"/>
      <w:numFmt w:val="bullet"/>
      <w:lvlText w:val="-"/>
      <w:lvlJc w:val="left"/>
      <w:pPr>
        <w:ind w:left="77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134C7D69"/>
    <w:multiLevelType w:val="hybridMultilevel"/>
    <w:tmpl w:val="ECBA27E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9A7C4E"/>
    <w:multiLevelType w:val="hybridMultilevel"/>
    <w:tmpl w:val="DB783E80"/>
    <w:lvl w:ilvl="0" w:tplc="493E4F12">
      <w:start w:val="2"/>
      <w:numFmt w:val="bullet"/>
      <w:lvlText w:val="-"/>
      <w:lvlJc w:val="left"/>
      <w:pPr>
        <w:ind w:left="79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4C204B8"/>
    <w:multiLevelType w:val="hybridMultilevel"/>
    <w:tmpl w:val="F7B46130"/>
    <w:lvl w:ilvl="0" w:tplc="BCFCA9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959AB"/>
    <w:multiLevelType w:val="hybridMultilevel"/>
    <w:tmpl w:val="5E4290C2"/>
    <w:lvl w:ilvl="0" w:tplc="2CBA4B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C0D6233"/>
    <w:multiLevelType w:val="hybridMultilevel"/>
    <w:tmpl w:val="F2D80CCA"/>
    <w:lvl w:ilvl="0" w:tplc="1E8E864E">
      <w:start w:val="2"/>
      <w:numFmt w:val="bullet"/>
      <w:lvlText w:val="-"/>
      <w:lvlJc w:val="left"/>
      <w:pPr>
        <w:ind w:left="77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1C73119D"/>
    <w:multiLevelType w:val="hybridMultilevel"/>
    <w:tmpl w:val="3BC44FAE"/>
    <w:lvl w:ilvl="0" w:tplc="04050011">
      <w:start w:val="1"/>
      <w:numFmt w:val="decimal"/>
      <w:lvlText w:val="%1)"/>
      <w:lvlJc w:val="left"/>
      <w:pPr>
        <w:ind w:left="3763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F2005"/>
    <w:multiLevelType w:val="hybridMultilevel"/>
    <w:tmpl w:val="391C4E6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ED2971"/>
    <w:multiLevelType w:val="hybridMultilevel"/>
    <w:tmpl w:val="CFF6AFC4"/>
    <w:lvl w:ilvl="0" w:tplc="CE0A1228">
      <w:start w:val="2"/>
      <w:numFmt w:val="bullet"/>
      <w:lvlText w:val="-"/>
      <w:lvlJc w:val="left"/>
      <w:pPr>
        <w:ind w:left="77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>
    <w:nsid w:val="2A007836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CB3725"/>
    <w:multiLevelType w:val="hybridMultilevel"/>
    <w:tmpl w:val="A9B40B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300728A7"/>
    <w:multiLevelType w:val="hybridMultilevel"/>
    <w:tmpl w:val="E4983B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D32F58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554163"/>
    <w:multiLevelType w:val="hybridMultilevel"/>
    <w:tmpl w:val="BCC693DA"/>
    <w:lvl w:ilvl="0" w:tplc="22F21AAC">
      <w:start w:val="2"/>
      <w:numFmt w:val="bullet"/>
      <w:lvlText w:val="-"/>
      <w:lvlJc w:val="left"/>
      <w:pPr>
        <w:ind w:left="67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9">
    <w:nsid w:val="392E6731"/>
    <w:multiLevelType w:val="hybridMultilevel"/>
    <w:tmpl w:val="7200EB7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F954D2"/>
    <w:multiLevelType w:val="hybridMultilevel"/>
    <w:tmpl w:val="942CEC4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>
    <w:nsid w:val="3BAA35D4"/>
    <w:multiLevelType w:val="hybridMultilevel"/>
    <w:tmpl w:val="D4F2C446"/>
    <w:lvl w:ilvl="0" w:tplc="89D4F740">
      <w:start w:val="2"/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3DC44DDD"/>
    <w:multiLevelType w:val="hybridMultilevel"/>
    <w:tmpl w:val="251E6DE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01141C"/>
    <w:multiLevelType w:val="hybridMultilevel"/>
    <w:tmpl w:val="50F41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F13C2"/>
    <w:multiLevelType w:val="hybridMultilevel"/>
    <w:tmpl w:val="B74420BA"/>
    <w:lvl w:ilvl="0" w:tplc="165AC254">
      <w:start w:val="2"/>
      <w:numFmt w:val="bullet"/>
      <w:lvlText w:val="-"/>
      <w:lvlJc w:val="left"/>
      <w:pPr>
        <w:ind w:left="77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>
    <w:nsid w:val="463E735E"/>
    <w:multiLevelType w:val="hybridMultilevel"/>
    <w:tmpl w:val="5C4EAD4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6A43968"/>
    <w:multiLevelType w:val="hybridMultilevel"/>
    <w:tmpl w:val="BAF8618A"/>
    <w:lvl w:ilvl="0" w:tplc="4548612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7B402F3"/>
    <w:multiLevelType w:val="multilevel"/>
    <w:tmpl w:val="524CBAC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49E6449D"/>
    <w:multiLevelType w:val="hybridMultilevel"/>
    <w:tmpl w:val="E256A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6C1340"/>
    <w:multiLevelType w:val="hybridMultilevel"/>
    <w:tmpl w:val="6C8E19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125CC3"/>
    <w:multiLevelType w:val="hybridMultilevel"/>
    <w:tmpl w:val="62A8252A"/>
    <w:lvl w:ilvl="0" w:tplc="4970E11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393B2F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4B470B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556D59"/>
    <w:multiLevelType w:val="hybridMultilevel"/>
    <w:tmpl w:val="C0306C06"/>
    <w:lvl w:ilvl="0" w:tplc="A406E6A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F81A47"/>
    <w:multiLevelType w:val="hybridMultilevel"/>
    <w:tmpl w:val="E5D6ED2E"/>
    <w:lvl w:ilvl="0" w:tplc="CDDAA9B4">
      <w:start w:val="2"/>
      <w:numFmt w:val="bullet"/>
      <w:lvlText w:val="-"/>
      <w:lvlJc w:val="left"/>
      <w:pPr>
        <w:ind w:left="4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5">
    <w:nsid w:val="6CAE2D0F"/>
    <w:multiLevelType w:val="hybridMultilevel"/>
    <w:tmpl w:val="9EB4D5F0"/>
    <w:lvl w:ilvl="0" w:tplc="8B5485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83991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DE62F8"/>
    <w:multiLevelType w:val="hybridMultilevel"/>
    <w:tmpl w:val="B2085898"/>
    <w:lvl w:ilvl="0" w:tplc="5A46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8A5B1C"/>
    <w:multiLevelType w:val="hybridMultilevel"/>
    <w:tmpl w:val="EF40325E"/>
    <w:lvl w:ilvl="0" w:tplc="04050011">
      <w:start w:val="1"/>
      <w:numFmt w:val="decimal"/>
      <w:lvlText w:val="%1)"/>
      <w:lvlJc w:val="left"/>
      <w:pPr>
        <w:ind w:left="1495" w:hanging="360"/>
      </w:p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74070991"/>
    <w:multiLevelType w:val="multilevel"/>
    <w:tmpl w:val="CABE99FC"/>
    <w:numStyleLink w:val="ListNumbermultilevel"/>
  </w:abstractNum>
  <w:abstractNum w:abstractNumId="40">
    <w:nsid w:val="7A310C63"/>
    <w:multiLevelType w:val="hybridMultilevel"/>
    <w:tmpl w:val="E4983B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353B38"/>
    <w:multiLevelType w:val="hybridMultilevel"/>
    <w:tmpl w:val="39805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E165AC3"/>
    <w:multiLevelType w:val="hybridMultilevel"/>
    <w:tmpl w:val="82545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719E1"/>
    <w:multiLevelType w:val="hybridMultilevel"/>
    <w:tmpl w:val="559C9AA2"/>
    <w:lvl w:ilvl="0" w:tplc="5DE6ABB8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DEC49CA6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9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9"/>
  </w:num>
  <w:num w:numId="9">
    <w:abstractNumId w:val="30"/>
  </w:num>
  <w:num w:numId="10">
    <w:abstractNumId w:val="42"/>
  </w:num>
  <w:num w:numId="11">
    <w:abstractNumId w:val="31"/>
  </w:num>
  <w:num w:numId="12">
    <w:abstractNumId w:val="20"/>
  </w:num>
  <w:num w:numId="13">
    <w:abstractNumId w:val="23"/>
  </w:num>
  <w:num w:numId="14">
    <w:abstractNumId w:val="33"/>
  </w:num>
  <w:num w:numId="15">
    <w:abstractNumId w:val="36"/>
  </w:num>
  <w:num w:numId="16">
    <w:abstractNumId w:val="32"/>
  </w:num>
  <w:num w:numId="17">
    <w:abstractNumId w:val="17"/>
  </w:num>
  <w:num w:numId="18">
    <w:abstractNumId w:val="13"/>
  </w:num>
  <w:num w:numId="19">
    <w:abstractNumId w:val="37"/>
  </w:num>
  <w:num w:numId="20">
    <w:abstractNumId w:val="22"/>
  </w:num>
  <w:num w:numId="21">
    <w:abstractNumId w:val="10"/>
  </w:num>
  <w:num w:numId="22">
    <w:abstractNumId w:val="35"/>
  </w:num>
  <w:num w:numId="23">
    <w:abstractNumId w:val="7"/>
  </w:num>
  <w:num w:numId="24">
    <w:abstractNumId w:val="41"/>
  </w:num>
  <w:num w:numId="25">
    <w:abstractNumId w:val="28"/>
  </w:num>
  <w:num w:numId="26">
    <w:abstractNumId w:val="38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11"/>
  </w:num>
  <w:num w:numId="30">
    <w:abstractNumId w:val="4"/>
  </w:num>
  <w:num w:numId="31">
    <w:abstractNumId w:val="26"/>
  </w:num>
  <w:num w:numId="32">
    <w:abstractNumId w:val="24"/>
  </w:num>
  <w:num w:numId="33">
    <w:abstractNumId w:val="21"/>
  </w:num>
  <w:num w:numId="34">
    <w:abstractNumId w:val="5"/>
  </w:num>
  <w:num w:numId="35">
    <w:abstractNumId w:val="34"/>
  </w:num>
  <w:num w:numId="36">
    <w:abstractNumId w:val="3"/>
  </w:num>
  <w:num w:numId="37">
    <w:abstractNumId w:val="9"/>
  </w:num>
  <w:num w:numId="38">
    <w:abstractNumId w:val="18"/>
  </w:num>
  <w:num w:numId="39">
    <w:abstractNumId w:val="12"/>
  </w:num>
  <w:num w:numId="40">
    <w:abstractNumId w:val="25"/>
  </w:num>
  <w:num w:numId="41">
    <w:abstractNumId w:val="40"/>
  </w:num>
  <w:num w:numId="42">
    <w:abstractNumId w:val="27"/>
  </w:num>
  <w:num w:numId="43">
    <w:abstractNumId w:val="6"/>
  </w:num>
  <w:num w:numId="44">
    <w:abstractNumId w:val="14"/>
  </w:num>
  <w:num w:numId="45">
    <w:abstractNumId w:val="19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F4"/>
    <w:rsid w:val="000000DD"/>
    <w:rsid w:val="000010D2"/>
    <w:rsid w:val="000119E8"/>
    <w:rsid w:val="00011B0F"/>
    <w:rsid w:val="000135B4"/>
    <w:rsid w:val="00015A84"/>
    <w:rsid w:val="00016509"/>
    <w:rsid w:val="00033432"/>
    <w:rsid w:val="000335CC"/>
    <w:rsid w:val="00034BA9"/>
    <w:rsid w:val="0003527C"/>
    <w:rsid w:val="00035315"/>
    <w:rsid w:val="00043E6D"/>
    <w:rsid w:val="00044C2B"/>
    <w:rsid w:val="0004526D"/>
    <w:rsid w:val="000452D3"/>
    <w:rsid w:val="00050004"/>
    <w:rsid w:val="000633FE"/>
    <w:rsid w:val="00072C1E"/>
    <w:rsid w:val="0007537F"/>
    <w:rsid w:val="00077722"/>
    <w:rsid w:val="00081938"/>
    <w:rsid w:val="00084979"/>
    <w:rsid w:val="00093AAC"/>
    <w:rsid w:val="000A2C61"/>
    <w:rsid w:val="000A7DAD"/>
    <w:rsid w:val="000B0877"/>
    <w:rsid w:val="000B41C3"/>
    <w:rsid w:val="000B7907"/>
    <w:rsid w:val="000B7DAC"/>
    <w:rsid w:val="000C0429"/>
    <w:rsid w:val="000C689D"/>
    <w:rsid w:val="000D24DC"/>
    <w:rsid w:val="000D37A7"/>
    <w:rsid w:val="000D452C"/>
    <w:rsid w:val="000D6C51"/>
    <w:rsid w:val="000D7F69"/>
    <w:rsid w:val="000E5587"/>
    <w:rsid w:val="000E599B"/>
    <w:rsid w:val="000E6F0F"/>
    <w:rsid w:val="000F2E56"/>
    <w:rsid w:val="000F5883"/>
    <w:rsid w:val="000F680A"/>
    <w:rsid w:val="00114472"/>
    <w:rsid w:val="00115761"/>
    <w:rsid w:val="00122551"/>
    <w:rsid w:val="00130543"/>
    <w:rsid w:val="00130CBF"/>
    <w:rsid w:val="00133233"/>
    <w:rsid w:val="00135646"/>
    <w:rsid w:val="001369CC"/>
    <w:rsid w:val="00140B9F"/>
    <w:rsid w:val="00142287"/>
    <w:rsid w:val="00144D55"/>
    <w:rsid w:val="00155720"/>
    <w:rsid w:val="00157113"/>
    <w:rsid w:val="001639DB"/>
    <w:rsid w:val="00170EC5"/>
    <w:rsid w:val="0017319E"/>
    <w:rsid w:val="001747C1"/>
    <w:rsid w:val="00177408"/>
    <w:rsid w:val="0018596A"/>
    <w:rsid w:val="00192A2A"/>
    <w:rsid w:val="001A56CA"/>
    <w:rsid w:val="001B056B"/>
    <w:rsid w:val="001B4AA9"/>
    <w:rsid w:val="001B4B70"/>
    <w:rsid w:val="001C2F16"/>
    <w:rsid w:val="001C3AF4"/>
    <w:rsid w:val="001C4DA0"/>
    <w:rsid w:val="001C7319"/>
    <w:rsid w:val="001E2D2D"/>
    <w:rsid w:val="001E720C"/>
    <w:rsid w:val="001F4830"/>
    <w:rsid w:val="001F53C9"/>
    <w:rsid w:val="002039AB"/>
    <w:rsid w:val="00203CA9"/>
    <w:rsid w:val="00207DF5"/>
    <w:rsid w:val="00222068"/>
    <w:rsid w:val="00235994"/>
    <w:rsid w:val="00235D97"/>
    <w:rsid w:val="0025106C"/>
    <w:rsid w:val="0025133F"/>
    <w:rsid w:val="002603EA"/>
    <w:rsid w:val="0026785D"/>
    <w:rsid w:val="00271F08"/>
    <w:rsid w:val="00274440"/>
    <w:rsid w:val="00277D41"/>
    <w:rsid w:val="00281A73"/>
    <w:rsid w:val="0028420E"/>
    <w:rsid w:val="002859B1"/>
    <w:rsid w:val="00292817"/>
    <w:rsid w:val="002B2F80"/>
    <w:rsid w:val="002B4A17"/>
    <w:rsid w:val="002C0D42"/>
    <w:rsid w:val="002C31BF"/>
    <w:rsid w:val="002D17DF"/>
    <w:rsid w:val="002D2583"/>
    <w:rsid w:val="002D7554"/>
    <w:rsid w:val="002E0CD7"/>
    <w:rsid w:val="002E71C5"/>
    <w:rsid w:val="002E74E7"/>
    <w:rsid w:val="002F026B"/>
    <w:rsid w:val="002F4EBD"/>
    <w:rsid w:val="002F670E"/>
    <w:rsid w:val="002F791A"/>
    <w:rsid w:val="003010F5"/>
    <w:rsid w:val="003052E8"/>
    <w:rsid w:val="00311FD2"/>
    <w:rsid w:val="003120B3"/>
    <w:rsid w:val="00325403"/>
    <w:rsid w:val="00332E21"/>
    <w:rsid w:val="00342B94"/>
    <w:rsid w:val="00357BC6"/>
    <w:rsid w:val="003644CD"/>
    <w:rsid w:val="00381539"/>
    <w:rsid w:val="003918DB"/>
    <w:rsid w:val="003956C6"/>
    <w:rsid w:val="00396B0F"/>
    <w:rsid w:val="003A132F"/>
    <w:rsid w:val="003B4B73"/>
    <w:rsid w:val="003B6370"/>
    <w:rsid w:val="003C05D6"/>
    <w:rsid w:val="003C4120"/>
    <w:rsid w:val="003C544D"/>
    <w:rsid w:val="003C5FD9"/>
    <w:rsid w:val="003E75CE"/>
    <w:rsid w:val="003F22D1"/>
    <w:rsid w:val="003F5C43"/>
    <w:rsid w:val="00403404"/>
    <w:rsid w:val="004049BA"/>
    <w:rsid w:val="0041380F"/>
    <w:rsid w:val="004316FB"/>
    <w:rsid w:val="004356A0"/>
    <w:rsid w:val="00436074"/>
    <w:rsid w:val="0044713E"/>
    <w:rsid w:val="00450F07"/>
    <w:rsid w:val="00453CD3"/>
    <w:rsid w:val="004553A5"/>
    <w:rsid w:val="00455BC7"/>
    <w:rsid w:val="00460660"/>
    <w:rsid w:val="00460CCB"/>
    <w:rsid w:val="00466BBE"/>
    <w:rsid w:val="00470C8E"/>
    <w:rsid w:val="00471875"/>
    <w:rsid w:val="00477370"/>
    <w:rsid w:val="004814F6"/>
    <w:rsid w:val="00486107"/>
    <w:rsid w:val="00491827"/>
    <w:rsid w:val="00492172"/>
    <w:rsid w:val="0049255E"/>
    <w:rsid w:val="004926B0"/>
    <w:rsid w:val="004A045E"/>
    <w:rsid w:val="004A7C35"/>
    <w:rsid w:val="004A7C69"/>
    <w:rsid w:val="004B139F"/>
    <w:rsid w:val="004C4399"/>
    <w:rsid w:val="004C6628"/>
    <w:rsid w:val="004C69ED"/>
    <w:rsid w:val="004C787C"/>
    <w:rsid w:val="004D6493"/>
    <w:rsid w:val="004E34D1"/>
    <w:rsid w:val="004E35B0"/>
    <w:rsid w:val="004E4CF9"/>
    <w:rsid w:val="004E7904"/>
    <w:rsid w:val="004F4B9B"/>
    <w:rsid w:val="005013E4"/>
    <w:rsid w:val="005013E6"/>
    <w:rsid w:val="00503C7A"/>
    <w:rsid w:val="00504645"/>
    <w:rsid w:val="00505A1A"/>
    <w:rsid w:val="00505C2D"/>
    <w:rsid w:val="00506BA7"/>
    <w:rsid w:val="00511AB9"/>
    <w:rsid w:val="00523EA7"/>
    <w:rsid w:val="005240DE"/>
    <w:rsid w:val="005245D1"/>
    <w:rsid w:val="00527A16"/>
    <w:rsid w:val="00532283"/>
    <w:rsid w:val="00533302"/>
    <w:rsid w:val="00534799"/>
    <w:rsid w:val="00540EEE"/>
    <w:rsid w:val="00541F1C"/>
    <w:rsid w:val="005459EB"/>
    <w:rsid w:val="00550998"/>
    <w:rsid w:val="00551D1F"/>
    <w:rsid w:val="00553375"/>
    <w:rsid w:val="00555AAD"/>
    <w:rsid w:val="00560FD1"/>
    <w:rsid w:val="005658A6"/>
    <w:rsid w:val="005722BB"/>
    <w:rsid w:val="00573231"/>
    <w:rsid w:val="005736B7"/>
    <w:rsid w:val="00575E5A"/>
    <w:rsid w:val="00577DE2"/>
    <w:rsid w:val="00581D3C"/>
    <w:rsid w:val="00592071"/>
    <w:rsid w:val="00596C7E"/>
    <w:rsid w:val="005A217E"/>
    <w:rsid w:val="005A2A60"/>
    <w:rsid w:val="005A64E9"/>
    <w:rsid w:val="005B11F9"/>
    <w:rsid w:val="005B5EE9"/>
    <w:rsid w:val="005B7402"/>
    <w:rsid w:val="005B7767"/>
    <w:rsid w:val="005B7CF9"/>
    <w:rsid w:val="005C14F4"/>
    <w:rsid w:val="005C2A7B"/>
    <w:rsid w:val="005C3867"/>
    <w:rsid w:val="005C4E89"/>
    <w:rsid w:val="005C5A06"/>
    <w:rsid w:val="005C5B76"/>
    <w:rsid w:val="005E41F6"/>
    <w:rsid w:val="005E4D45"/>
    <w:rsid w:val="005F29BE"/>
    <w:rsid w:val="005F692D"/>
    <w:rsid w:val="006005A2"/>
    <w:rsid w:val="00605C27"/>
    <w:rsid w:val="0061068E"/>
    <w:rsid w:val="00612909"/>
    <w:rsid w:val="00632748"/>
    <w:rsid w:val="00634D82"/>
    <w:rsid w:val="006406C9"/>
    <w:rsid w:val="006416C3"/>
    <w:rsid w:val="00641DB7"/>
    <w:rsid w:val="00642434"/>
    <w:rsid w:val="00650B2C"/>
    <w:rsid w:val="00651704"/>
    <w:rsid w:val="00651E3E"/>
    <w:rsid w:val="00652ECA"/>
    <w:rsid w:val="00653BBE"/>
    <w:rsid w:val="00660AD3"/>
    <w:rsid w:val="00661E48"/>
    <w:rsid w:val="006623EA"/>
    <w:rsid w:val="0066762D"/>
    <w:rsid w:val="0067412D"/>
    <w:rsid w:val="0068178F"/>
    <w:rsid w:val="00686978"/>
    <w:rsid w:val="00694BB6"/>
    <w:rsid w:val="006A21FD"/>
    <w:rsid w:val="006A5570"/>
    <w:rsid w:val="006A689C"/>
    <w:rsid w:val="006B3D79"/>
    <w:rsid w:val="006D3364"/>
    <w:rsid w:val="006E0578"/>
    <w:rsid w:val="006E314D"/>
    <w:rsid w:val="006E7FD6"/>
    <w:rsid w:val="006F5F8D"/>
    <w:rsid w:val="00700E14"/>
    <w:rsid w:val="007015EA"/>
    <w:rsid w:val="007105A6"/>
    <w:rsid w:val="00710723"/>
    <w:rsid w:val="00712154"/>
    <w:rsid w:val="00720AF4"/>
    <w:rsid w:val="00723ED1"/>
    <w:rsid w:val="00743525"/>
    <w:rsid w:val="00745C2C"/>
    <w:rsid w:val="00751FE3"/>
    <w:rsid w:val="0076286B"/>
    <w:rsid w:val="0076310D"/>
    <w:rsid w:val="00764595"/>
    <w:rsid w:val="00766487"/>
    <w:rsid w:val="00766846"/>
    <w:rsid w:val="0076706A"/>
    <w:rsid w:val="0077528D"/>
    <w:rsid w:val="0077673A"/>
    <w:rsid w:val="00781C8C"/>
    <w:rsid w:val="007846E1"/>
    <w:rsid w:val="007878A2"/>
    <w:rsid w:val="00790A7E"/>
    <w:rsid w:val="00793268"/>
    <w:rsid w:val="00793C89"/>
    <w:rsid w:val="007A026F"/>
    <w:rsid w:val="007A1845"/>
    <w:rsid w:val="007A549B"/>
    <w:rsid w:val="007A5E74"/>
    <w:rsid w:val="007B34A6"/>
    <w:rsid w:val="007B570C"/>
    <w:rsid w:val="007B573B"/>
    <w:rsid w:val="007B6AD5"/>
    <w:rsid w:val="007B7C7A"/>
    <w:rsid w:val="007C00F8"/>
    <w:rsid w:val="007C0F24"/>
    <w:rsid w:val="007E0827"/>
    <w:rsid w:val="007E32E7"/>
    <w:rsid w:val="007E4A6E"/>
    <w:rsid w:val="007F1C10"/>
    <w:rsid w:val="007F42D2"/>
    <w:rsid w:val="007F56A7"/>
    <w:rsid w:val="00807DD0"/>
    <w:rsid w:val="00813F11"/>
    <w:rsid w:val="008322B4"/>
    <w:rsid w:val="00851DD5"/>
    <w:rsid w:val="00856250"/>
    <w:rsid w:val="0086265C"/>
    <w:rsid w:val="008814A1"/>
    <w:rsid w:val="00886A99"/>
    <w:rsid w:val="00890230"/>
    <w:rsid w:val="00895F27"/>
    <w:rsid w:val="008A3568"/>
    <w:rsid w:val="008B0C21"/>
    <w:rsid w:val="008C0E9E"/>
    <w:rsid w:val="008C7B43"/>
    <w:rsid w:val="008D03B9"/>
    <w:rsid w:val="008D1222"/>
    <w:rsid w:val="008D449B"/>
    <w:rsid w:val="008D7874"/>
    <w:rsid w:val="008E2C6D"/>
    <w:rsid w:val="008F18D6"/>
    <w:rsid w:val="008F3E6B"/>
    <w:rsid w:val="008F475F"/>
    <w:rsid w:val="00904780"/>
    <w:rsid w:val="009113A8"/>
    <w:rsid w:val="0091479A"/>
    <w:rsid w:val="00922385"/>
    <w:rsid w:val="009223DF"/>
    <w:rsid w:val="00923917"/>
    <w:rsid w:val="009268C6"/>
    <w:rsid w:val="009275FC"/>
    <w:rsid w:val="00936018"/>
    <w:rsid w:val="00936091"/>
    <w:rsid w:val="00940A3B"/>
    <w:rsid w:val="00940D8A"/>
    <w:rsid w:val="009412A3"/>
    <w:rsid w:val="00945B6A"/>
    <w:rsid w:val="00952BAF"/>
    <w:rsid w:val="00953EA7"/>
    <w:rsid w:val="00962258"/>
    <w:rsid w:val="00964C12"/>
    <w:rsid w:val="0096697E"/>
    <w:rsid w:val="009678B7"/>
    <w:rsid w:val="00973678"/>
    <w:rsid w:val="00976EF9"/>
    <w:rsid w:val="00982411"/>
    <w:rsid w:val="009915B4"/>
    <w:rsid w:val="00992D9C"/>
    <w:rsid w:val="0099380F"/>
    <w:rsid w:val="00996CB8"/>
    <w:rsid w:val="009A0FB7"/>
    <w:rsid w:val="009A7568"/>
    <w:rsid w:val="009A7FED"/>
    <w:rsid w:val="009B03AC"/>
    <w:rsid w:val="009B2E97"/>
    <w:rsid w:val="009B72CC"/>
    <w:rsid w:val="009C2BB1"/>
    <w:rsid w:val="009D37C6"/>
    <w:rsid w:val="009D4BD6"/>
    <w:rsid w:val="009D5F2E"/>
    <w:rsid w:val="009E07F4"/>
    <w:rsid w:val="009E15F7"/>
    <w:rsid w:val="009E5161"/>
    <w:rsid w:val="009F29EE"/>
    <w:rsid w:val="009F392E"/>
    <w:rsid w:val="00A34A6F"/>
    <w:rsid w:val="00A35547"/>
    <w:rsid w:val="00A44303"/>
    <w:rsid w:val="00A44328"/>
    <w:rsid w:val="00A45CB5"/>
    <w:rsid w:val="00A45EFE"/>
    <w:rsid w:val="00A47239"/>
    <w:rsid w:val="00A6177B"/>
    <w:rsid w:val="00A66136"/>
    <w:rsid w:val="00A71901"/>
    <w:rsid w:val="00A71E9D"/>
    <w:rsid w:val="00A74F53"/>
    <w:rsid w:val="00A76D78"/>
    <w:rsid w:val="00A8636B"/>
    <w:rsid w:val="00A913D5"/>
    <w:rsid w:val="00AA4CBB"/>
    <w:rsid w:val="00AA65FA"/>
    <w:rsid w:val="00AA7351"/>
    <w:rsid w:val="00AB1F6A"/>
    <w:rsid w:val="00AB60DB"/>
    <w:rsid w:val="00AC2617"/>
    <w:rsid w:val="00AC4155"/>
    <w:rsid w:val="00AD056F"/>
    <w:rsid w:val="00AD6289"/>
    <w:rsid w:val="00AD6731"/>
    <w:rsid w:val="00B034B4"/>
    <w:rsid w:val="00B0413B"/>
    <w:rsid w:val="00B15D0D"/>
    <w:rsid w:val="00B22927"/>
    <w:rsid w:val="00B270DE"/>
    <w:rsid w:val="00B27593"/>
    <w:rsid w:val="00B27F21"/>
    <w:rsid w:val="00B346E3"/>
    <w:rsid w:val="00B369B8"/>
    <w:rsid w:val="00B40FB0"/>
    <w:rsid w:val="00B42B85"/>
    <w:rsid w:val="00B42E9C"/>
    <w:rsid w:val="00B45E9E"/>
    <w:rsid w:val="00B47882"/>
    <w:rsid w:val="00B517EC"/>
    <w:rsid w:val="00B55F9C"/>
    <w:rsid w:val="00B67C58"/>
    <w:rsid w:val="00B72AFB"/>
    <w:rsid w:val="00B75EE1"/>
    <w:rsid w:val="00B77481"/>
    <w:rsid w:val="00B77510"/>
    <w:rsid w:val="00B8518B"/>
    <w:rsid w:val="00B851CC"/>
    <w:rsid w:val="00B8765E"/>
    <w:rsid w:val="00B96E48"/>
    <w:rsid w:val="00BB029B"/>
    <w:rsid w:val="00BB33C9"/>
    <w:rsid w:val="00BB3740"/>
    <w:rsid w:val="00BC0854"/>
    <w:rsid w:val="00BC4B46"/>
    <w:rsid w:val="00BC65CC"/>
    <w:rsid w:val="00BC6DFC"/>
    <w:rsid w:val="00BD08F5"/>
    <w:rsid w:val="00BD3E8F"/>
    <w:rsid w:val="00BD6BD1"/>
    <w:rsid w:val="00BD7E91"/>
    <w:rsid w:val="00BE6702"/>
    <w:rsid w:val="00BF1B02"/>
    <w:rsid w:val="00BF365C"/>
    <w:rsid w:val="00BF374D"/>
    <w:rsid w:val="00BF444D"/>
    <w:rsid w:val="00BF632A"/>
    <w:rsid w:val="00C01902"/>
    <w:rsid w:val="00C02980"/>
    <w:rsid w:val="00C02D0A"/>
    <w:rsid w:val="00C03A6E"/>
    <w:rsid w:val="00C122CD"/>
    <w:rsid w:val="00C2150F"/>
    <w:rsid w:val="00C23C11"/>
    <w:rsid w:val="00C242E0"/>
    <w:rsid w:val="00C24C8E"/>
    <w:rsid w:val="00C30759"/>
    <w:rsid w:val="00C3620B"/>
    <w:rsid w:val="00C4157D"/>
    <w:rsid w:val="00C44F6A"/>
    <w:rsid w:val="00C46738"/>
    <w:rsid w:val="00C46DAA"/>
    <w:rsid w:val="00C51888"/>
    <w:rsid w:val="00C529E0"/>
    <w:rsid w:val="00C61658"/>
    <w:rsid w:val="00C621E6"/>
    <w:rsid w:val="00C6349D"/>
    <w:rsid w:val="00C8207D"/>
    <w:rsid w:val="00C85F2F"/>
    <w:rsid w:val="00C93361"/>
    <w:rsid w:val="00C95CA2"/>
    <w:rsid w:val="00CA1B23"/>
    <w:rsid w:val="00CB007B"/>
    <w:rsid w:val="00CD043B"/>
    <w:rsid w:val="00CD1FC4"/>
    <w:rsid w:val="00CD605E"/>
    <w:rsid w:val="00CD72FD"/>
    <w:rsid w:val="00CE1583"/>
    <w:rsid w:val="00CE1DB9"/>
    <w:rsid w:val="00CE371D"/>
    <w:rsid w:val="00CF71E1"/>
    <w:rsid w:val="00D0106C"/>
    <w:rsid w:val="00D02466"/>
    <w:rsid w:val="00D02A4D"/>
    <w:rsid w:val="00D21061"/>
    <w:rsid w:val="00D31256"/>
    <w:rsid w:val="00D316A7"/>
    <w:rsid w:val="00D4108E"/>
    <w:rsid w:val="00D52C86"/>
    <w:rsid w:val="00D6163D"/>
    <w:rsid w:val="00D61D30"/>
    <w:rsid w:val="00D6243F"/>
    <w:rsid w:val="00D63F9A"/>
    <w:rsid w:val="00D723E4"/>
    <w:rsid w:val="00D76B6D"/>
    <w:rsid w:val="00D831A3"/>
    <w:rsid w:val="00DA2CAF"/>
    <w:rsid w:val="00DA2E62"/>
    <w:rsid w:val="00DA5633"/>
    <w:rsid w:val="00DA6FFE"/>
    <w:rsid w:val="00DA77E6"/>
    <w:rsid w:val="00DA78AA"/>
    <w:rsid w:val="00DC3110"/>
    <w:rsid w:val="00DC34B5"/>
    <w:rsid w:val="00DC6204"/>
    <w:rsid w:val="00DD0D85"/>
    <w:rsid w:val="00DD3305"/>
    <w:rsid w:val="00DD3D96"/>
    <w:rsid w:val="00DD46F3"/>
    <w:rsid w:val="00DD58A6"/>
    <w:rsid w:val="00DD5C40"/>
    <w:rsid w:val="00DE1926"/>
    <w:rsid w:val="00DE56F2"/>
    <w:rsid w:val="00DE7E44"/>
    <w:rsid w:val="00DF116D"/>
    <w:rsid w:val="00E0279C"/>
    <w:rsid w:val="00E05882"/>
    <w:rsid w:val="00E21B22"/>
    <w:rsid w:val="00E61BEA"/>
    <w:rsid w:val="00E715DA"/>
    <w:rsid w:val="00E824F1"/>
    <w:rsid w:val="00E864A0"/>
    <w:rsid w:val="00E94C82"/>
    <w:rsid w:val="00EA1C26"/>
    <w:rsid w:val="00EA5327"/>
    <w:rsid w:val="00EA6376"/>
    <w:rsid w:val="00EA676C"/>
    <w:rsid w:val="00EB104F"/>
    <w:rsid w:val="00EB55DE"/>
    <w:rsid w:val="00EC024C"/>
    <w:rsid w:val="00EC106F"/>
    <w:rsid w:val="00EC4E91"/>
    <w:rsid w:val="00ED13C0"/>
    <w:rsid w:val="00ED14BD"/>
    <w:rsid w:val="00ED29BB"/>
    <w:rsid w:val="00ED3947"/>
    <w:rsid w:val="00ED3D25"/>
    <w:rsid w:val="00ED72EE"/>
    <w:rsid w:val="00EF3BCF"/>
    <w:rsid w:val="00F01440"/>
    <w:rsid w:val="00F0708F"/>
    <w:rsid w:val="00F12DEC"/>
    <w:rsid w:val="00F1715C"/>
    <w:rsid w:val="00F230B2"/>
    <w:rsid w:val="00F310F8"/>
    <w:rsid w:val="00F35939"/>
    <w:rsid w:val="00F3736C"/>
    <w:rsid w:val="00F376EA"/>
    <w:rsid w:val="00F40664"/>
    <w:rsid w:val="00F43781"/>
    <w:rsid w:val="00F43D44"/>
    <w:rsid w:val="00F45607"/>
    <w:rsid w:val="00F46840"/>
    <w:rsid w:val="00F52854"/>
    <w:rsid w:val="00F560F5"/>
    <w:rsid w:val="00F57A49"/>
    <w:rsid w:val="00F64786"/>
    <w:rsid w:val="00F659EB"/>
    <w:rsid w:val="00F766DF"/>
    <w:rsid w:val="00F8045E"/>
    <w:rsid w:val="00F83C65"/>
    <w:rsid w:val="00F8490C"/>
    <w:rsid w:val="00F862D6"/>
    <w:rsid w:val="00F86BA6"/>
    <w:rsid w:val="00F8761E"/>
    <w:rsid w:val="00F8797D"/>
    <w:rsid w:val="00F95D7D"/>
    <w:rsid w:val="00FA147D"/>
    <w:rsid w:val="00FB21E4"/>
    <w:rsid w:val="00FB5BF8"/>
    <w:rsid w:val="00FC04BA"/>
    <w:rsid w:val="00FC1756"/>
    <w:rsid w:val="00FC55F5"/>
    <w:rsid w:val="00FC6389"/>
    <w:rsid w:val="00FC7100"/>
    <w:rsid w:val="00FD2F51"/>
    <w:rsid w:val="00FE18DC"/>
    <w:rsid w:val="00FE28EC"/>
    <w:rsid w:val="00FE3B66"/>
    <w:rsid w:val="00FE420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uiPriority w:val="99"/>
    <w:qFormat/>
    <w:rsid w:val="00EB55DE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Funkce">
    <w:name w:val="Funkce"/>
    <w:basedOn w:val="Podpis"/>
    <w:rsid w:val="00EB55DE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unhideWhenUsed/>
    <w:rsid w:val="00EB55DE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EB55DE"/>
  </w:style>
  <w:style w:type="character" w:styleId="Zstupntext">
    <w:name w:val="Placeholder Text"/>
    <w:basedOn w:val="Standardnpsmoodstavce"/>
    <w:uiPriority w:val="99"/>
    <w:semiHidden/>
    <w:rsid w:val="00F57A49"/>
    <w:rPr>
      <w:color w:val="808080"/>
    </w:rPr>
  </w:style>
  <w:style w:type="paragraph" w:customStyle="1" w:styleId="Default">
    <w:name w:val="Default"/>
    <w:rsid w:val="008B0C2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Vc">
    <w:name w:val="Věc"/>
    <w:basedOn w:val="Normln"/>
    <w:next w:val="Normln"/>
    <w:qFormat/>
    <w:rsid w:val="00527A16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uiPriority w:val="99"/>
    <w:qFormat/>
    <w:rsid w:val="00EB55DE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Funkce">
    <w:name w:val="Funkce"/>
    <w:basedOn w:val="Podpis"/>
    <w:rsid w:val="00EB55DE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unhideWhenUsed/>
    <w:rsid w:val="00EB55DE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EB55DE"/>
  </w:style>
  <w:style w:type="character" w:styleId="Zstupntext">
    <w:name w:val="Placeholder Text"/>
    <w:basedOn w:val="Standardnpsmoodstavce"/>
    <w:uiPriority w:val="99"/>
    <w:semiHidden/>
    <w:rsid w:val="00F57A49"/>
    <w:rPr>
      <w:color w:val="808080"/>
    </w:rPr>
  </w:style>
  <w:style w:type="paragraph" w:customStyle="1" w:styleId="Default">
    <w:name w:val="Default"/>
    <w:rsid w:val="008B0C2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Vc">
    <w:name w:val="Věc"/>
    <w:basedOn w:val="Normln"/>
    <w:next w:val="Normln"/>
    <w:qFormat/>
    <w:rsid w:val="00527A16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3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2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1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0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3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628244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160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380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81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224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841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872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75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zensky\Desktop\sprava-zeleznic_administrativni-dopis_v10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ADEED388CD4C5A90EB3FD04B2AA8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869AD-A7A0-4C74-BD59-D69D9BA94288}"/>
      </w:docPartPr>
      <w:docPartBody>
        <w:p w:rsidR="00191DD4" w:rsidRDefault="0001747B" w:rsidP="0001747B">
          <w:pPr>
            <w:pStyle w:val="44ADEED388CD4C5A90EB3FD04B2AA8EA"/>
          </w:pPr>
          <w:r w:rsidRPr="00890872">
            <w:rPr>
              <w:b/>
              <w:color w:val="FF0000"/>
            </w:rPr>
            <w:t>VYBER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7B"/>
    <w:rsid w:val="00002721"/>
    <w:rsid w:val="0001747B"/>
    <w:rsid w:val="00024842"/>
    <w:rsid w:val="0005765F"/>
    <w:rsid w:val="000779C2"/>
    <w:rsid w:val="00097B2D"/>
    <w:rsid w:val="000C17E6"/>
    <w:rsid w:val="000C6C08"/>
    <w:rsid w:val="000C7360"/>
    <w:rsid w:val="000E0B89"/>
    <w:rsid w:val="000F4656"/>
    <w:rsid w:val="000F71EA"/>
    <w:rsid w:val="0015088D"/>
    <w:rsid w:val="00154EEF"/>
    <w:rsid w:val="00156D90"/>
    <w:rsid w:val="00160C61"/>
    <w:rsid w:val="00176B54"/>
    <w:rsid w:val="00191DD4"/>
    <w:rsid w:val="001E3711"/>
    <w:rsid w:val="001F4935"/>
    <w:rsid w:val="00207D88"/>
    <w:rsid w:val="002309A8"/>
    <w:rsid w:val="00234162"/>
    <w:rsid w:val="00253CAD"/>
    <w:rsid w:val="00254E0A"/>
    <w:rsid w:val="00261AD4"/>
    <w:rsid w:val="00262BA2"/>
    <w:rsid w:val="002B0A1E"/>
    <w:rsid w:val="002D01C4"/>
    <w:rsid w:val="002E0514"/>
    <w:rsid w:val="002F21A4"/>
    <w:rsid w:val="00396FCD"/>
    <w:rsid w:val="003A4BB8"/>
    <w:rsid w:val="003D5B8F"/>
    <w:rsid w:val="003E1B76"/>
    <w:rsid w:val="003E3029"/>
    <w:rsid w:val="00407B21"/>
    <w:rsid w:val="00422800"/>
    <w:rsid w:val="00470CA4"/>
    <w:rsid w:val="00554126"/>
    <w:rsid w:val="00590E67"/>
    <w:rsid w:val="005B3722"/>
    <w:rsid w:val="00605A07"/>
    <w:rsid w:val="00616F37"/>
    <w:rsid w:val="006226EE"/>
    <w:rsid w:val="006857A7"/>
    <w:rsid w:val="00690FD1"/>
    <w:rsid w:val="006A0684"/>
    <w:rsid w:val="006B6C0F"/>
    <w:rsid w:val="006C7E10"/>
    <w:rsid w:val="006E1A91"/>
    <w:rsid w:val="0073531A"/>
    <w:rsid w:val="00742B3D"/>
    <w:rsid w:val="00840D08"/>
    <w:rsid w:val="00851972"/>
    <w:rsid w:val="00852F59"/>
    <w:rsid w:val="008708F6"/>
    <w:rsid w:val="0089387B"/>
    <w:rsid w:val="008B6FDB"/>
    <w:rsid w:val="008E0C46"/>
    <w:rsid w:val="0091783C"/>
    <w:rsid w:val="009352D0"/>
    <w:rsid w:val="00975A81"/>
    <w:rsid w:val="00991A6A"/>
    <w:rsid w:val="009B5226"/>
    <w:rsid w:val="009D7E14"/>
    <w:rsid w:val="009F0CC5"/>
    <w:rsid w:val="009F2B03"/>
    <w:rsid w:val="00A64498"/>
    <w:rsid w:val="00AB3B86"/>
    <w:rsid w:val="00AC47E9"/>
    <w:rsid w:val="00B04AAF"/>
    <w:rsid w:val="00B63781"/>
    <w:rsid w:val="00BA20CD"/>
    <w:rsid w:val="00BB36B6"/>
    <w:rsid w:val="00C33B8D"/>
    <w:rsid w:val="00C632EF"/>
    <w:rsid w:val="00CA2890"/>
    <w:rsid w:val="00CE13BE"/>
    <w:rsid w:val="00D55FAC"/>
    <w:rsid w:val="00D82F78"/>
    <w:rsid w:val="00D8565A"/>
    <w:rsid w:val="00D93B0F"/>
    <w:rsid w:val="00DB0883"/>
    <w:rsid w:val="00DC674A"/>
    <w:rsid w:val="00DD6B09"/>
    <w:rsid w:val="00DF5408"/>
    <w:rsid w:val="00E40226"/>
    <w:rsid w:val="00EA0455"/>
    <w:rsid w:val="00EA4130"/>
    <w:rsid w:val="00EF1628"/>
    <w:rsid w:val="00EF1C0B"/>
    <w:rsid w:val="00EF2E21"/>
    <w:rsid w:val="00F00C91"/>
    <w:rsid w:val="00F05114"/>
    <w:rsid w:val="00F1277B"/>
    <w:rsid w:val="00F32DEB"/>
    <w:rsid w:val="00F451B7"/>
    <w:rsid w:val="00F47AB7"/>
    <w:rsid w:val="00F47EEA"/>
    <w:rsid w:val="00F72A1E"/>
    <w:rsid w:val="00F847B2"/>
    <w:rsid w:val="00F9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ADEED388CD4C5A90EB3FD04B2AA8EA">
    <w:name w:val="44ADEED388CD4C5A90EB3FD04B2AA8EA"/>
    <w:rsid w:val="000174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ADEED388CD4C5A90EB3FD04B2AA8EA">
    <w:name w:val="44ADEED388CD4C5A90EB3FD04B2AA8EA"/>
    <w:rsid w:val="00017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1F263AC-0866-422C-8C4D-C688F4DE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78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Louženský Jan, Ing.</dc:creator>
  <cp:lastModifiedBy>Ondruška Radovan, Ing.</cp:lastModifiedBy>
  <cp:revision>9</cp:revision>
  <cp:lastPrinted>2020-07-23T06:36:00Z</cp:lastPrinted>
  <dcterms:created xsi:type="dcterms:W3CDTF">2021-04-28T11:26:00Z</dcterms:created>
  <dcterms:modified xsi:type="dcterms:W3CDTF">2021-05-07T07:47:00Z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